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ABC19" w14:textId="1349804D" w:rsidR="007813F1" w:rsidRDefault="003455CF" w:rsidP="00A57952">
      <w:pPr>
        <w:tabs>
          <w:tab w:val="left" w:pos="8310"/>
        </w:tabs>
        <w:spacing w:after="0" w:line="259" w:lineRule="auto"/>
        <w:ind w:left="0" w:right="0" w:firstLine="0"/>
        <w:jc w:val="left"/>
      </w:pPr>
      <w:r>
        <w:rPr>
          <w:sz w:val="21"/>
        </w:rPr>
        <w:t xml:space="preserve"> </w:t>
      </w:r>
      <w:r w:rsidR="00A57952">
        <w:rPr>
          <w:sz w:val="21"/>
        </w:rPr>
        <w:tab/>
      </w:r>
    </w:p>
    <w:p w14:paraId="65C3CFD8" w14:textId="77777777" w:rsidR="00733CC7" w:rsidRDefault="00733CC7" w:rsidP="00733CC7">
      <w:pPr>
        <w:pStyle w:val="Paragraphestandard"/>
        <w:rPr>
          <w:rFonts w:ascii="Arial" w:hAnsi="Arial" w:cs="Arial"/>
          <w:b/>
          <w:bCs/>
          <w:sz w:val="20"/>
          <w:szCs w:val="20"/>
        </w:rPr>
      </w:pPr>
      <w:r w:rsidRPr="00633AC4">
        <w:rPr>
          <w:rFonts w:ascii="Arial" w:hAnsi="Arial" w:cs="Arial"/>
          <w:b/>
          <w:bCs/>
          <w:sz w:val="20"/>
          <w:szCs w:val="20"/>
        </w:rPr>
        <w:t>Direction des affaires financières et des achats</w:t>
      </w:r>
    </w:p>
    <w:p w14:paraId="240982D6" w14:textId="77777777" w:rsidR="00733CC7" w:rsidRDefault="00733CC7" w:rsidP="00733CC7">
      <w:pPr>
        <w:pStyle w:val="Paragraphe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Pôle Achats-Marchés</w:t>
      </w:r>
    </w:p>
    <w:p w14:paraId="1BED1EC4" w14:textId="77777777" w:rsidR="00733CC7" w:rsidRDefault="00733CC7" w:rsidP="00733CC7">
      <w:pPr>
        <w:pStyle w:val="Paragraphe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achats@agroparistech.fr</w:t>
      </w:r>
    </w:p>
    <w:p w14:paraId="74FFD423" w14:textId="157A2F83" w:rsidR="00A93D7B" w:rsidRDefault="00A93D7B" w:rsidP="00A57952">
      <w:pPr>
        <w:tabs>
          <w:tab w:val="left" w:pos="4005"/>
        </w:tabs>
        <w:spacing w:after="269" w:line="250" w:lineRule="auto"/>
        <w:ind w:left="0" w:right="0" w:firstLine="0"/>
        <w:rPr>
          <w:b/>
          <w:sz w:val="24"/>
        </w:rPr>
      </w:pPr>
    </w:p>
    <w:p w14:paraId="015C2FC2" w14:textId="77777777" w:rsidR="00615747" w:rsidRDefault="00615747" w:rsidP="00A93D7B">
      <w:pPr>
        <w:spacing w:after="98" w:line="259" w:lineRule="auto"/>
        <w:ind w:left="0" w:firstLine="0"/>
        <w:jc w:val="center"/>
        <w:rPr>
          <w:b/>
          <w:sz w:val="24"/>
          <w:szCs w:val="36"/>
        </w:rPr>
      </w:pPr>
    </w:p>
    <w:p w14:paraId="7D0225CC" w14:textId="77777777" w:rsidR="00615747" w:rsidRDefault="00615747" w:rsidP="00A93D7B">
      <w:pPr>
        <w:spacing w:after="98" w:line="259" w:lineRule="auto"/>
        <w:ind w:left="0" w:firstLine="0"/>
        <w:jc w:val="center"/>
        <w:rPr>
          <w:b/>
          <w:sz w:val="24"/>
          <w:szCs w:val="36"/>
        </w:rPr>
      </w:pPr>
    </w:p>
    <w:p w14:paraId="695274B4" w14:textId="26BA1CE3" w:rsidR="00A93D7B" w:rsidRDefault="00A55509" w:rsidP="00A93D7B">
      <w:pPr>
        <w:spacing w:after="98" w:line="259" w:lineRule="auto"/>
        <w:ind w:left="0" w:firstLine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M</w:t>
      </w:r>
      <w:r w:rsidR="00783FEB">
        <w:rPr>
          <w:b/>
          <w:sz w:val="24"/>
          <w:szCs w:val="36"/>
        </w:rPr>
        <w:t>émoire technique </w:t>
      </w:r>
    </w:p>
    <w:p w14:paraId="1C96A4A1" w14:textId="2216B6B6" w:rsidR="00783FEB" w:rsidRDefault="00783FEB" w:rsidP="00A93D7B">
      <w:pPr>
        <w:spacing w:after="98" w:line="259" w:lineRule="auto"/>
        <w:ind w:left="0" w:firstLine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(MT)</w:t>
      </w:r>
    </w:p>
    <w:p w14:paraId="3FE5F7E3" w14:textId="77777777" w:rsidR="0036412D" w:rsidRDefault="0036412D" w:rsidP="00A93D7B">
      <w:pPr>
        <w:spacing w:after="98" w:line="259" w:lineRule="auto"/>
        <w:ind w:left="0" w:firstLine="0"/>
        <w:jc w:val="center"/>
        <w:rPr>
          <w:b/>
          <w:sz w:val="24"/>
          <w:szCs w:val="36"/>
        </w:rPr>
      </w:pPr>
    </w:p>
    <w:tbl>
      <w:tblPr>
        <w:tblpPr w:leftFromText="141" w:rightFromText="141" w:vertAnchor="text" w:horzAnchor="margin" w:tblpY="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94933" w:rsidRPr="00394933" w14:paraId="1E8FECAB" w14:textId="77777777" w:rsidTr="00394933">
        <w:tc>
          <w:tcPr>
            <w:tcW w:w="9923" w:type="dxa"/>
          </w:tcPr>
          <w:p w14:paraId="600109A2" w14:textId="76E74D98" w:rsidR="00394933" w:rsidRPr="00C74CD4" w:rsidRDefault="00394933" w:rsidP="00C74CD4">
            <w:pPr>
              <w:spacing w:after="0" w:line="240" w:lineRule="auto"/>
              <w:ind w:left="0" w:right="0" w:firstLine="0"/>
              <w:rPr>
                <w:rFonts w:eastAsia="Times New Roman"/>
                <w:caps/>
                <w:color w:val="auto"/>
                <w:sz w:val="24"/>
                <w:szCs w:val="24"/>
                <w:lang w:eastAsia="en-US"/>
              </w:rPr>
            </w:pPr>
          </w:p>
          <w:p w14:paraId="2298C66B" w14:textId="2B1ADC93" w:rsidR="009C47CB" w:rsidRPr="00C74CD4" w:rsidRDefault="009C47CB" w:rsidP="00C74CD4">
            <w:pPr>
              <w:pStyle w:val="Paragraphestandard"/>
              <w:jc w:val="both"/>
              <w:rPr>
                <w:rFonts w:ascii="Arial" w:hAnsi="Arial" w:cs="Arial"/>
                <w:b/>
                <w:bCs/>
              </w:rPr>
            </w:pPr>
            <w:r w:rsidRPr="00C74CD4">
              <w:rPr>
                <w:rFonts w:ascii="Arial" w:hAnsi="Arial" w:cs="Arial"/>
                <w:bCs/>
              </w:rPr>
              <w:t xml:space="preserve">N° </w:t>
            </w:r>
            <w:r w:rsidR="00C74CD4" w:rsidRPr="00C74CD4">
              <w:rPr>
                <w:rFonts w:ascii="Arial" w:hAnsi="Arial" w:cs="Arial"/>
                <w:bCs/>
              </w:rPr>
              <w:t>marché</w:t>
            </w:r>
            <w:r w:rsidRPr="00C74CD4">
              <w:rPr>
                <w:rFonts w:ascii="Arial" w:hAnsi="Arial" w:cs="Arial"/>
                <w:bCs/>
              </w:rPr>
              <w:t> :</w:t>
            </w:r>
            <w:r w:rsidR="00C74CD4" w:rsidRPr="00C74CD4">
              <w:rPr>
                <w:rFonts w:ascii="Arial" w:hAnsi="Arial" w:cs="Arial"/>
                <w:b/>
                <w:bCs/>
              </w:rPr>
              <w:t xml:space="preserve"> 25CP29</w:t>
            </w:r>
          </w:p>
          <w:p w14:paraId="7F98117A" w14:textId="77777777" w:rsidR="00C74CD4" w:rsidRDefault="00C74CD4" w:rsidP="00C74CD4">
            <w:pPr>
              <w:pStyle w:val="Paragraphestandard"/>
              <w:jc w:val="both"/>
              <w:rPr>
                <w:rFonts w:ascii="Arial" w:hAnsi="Arial" w:cs="Arial"/>
                <w:b/>
                <w:bCs/>
              </w:rPr>
            </w:pPr>
          </w:p>
          <w:p w14:paraId="56DB6F35" w14:textId="3A0F7F39" w:rsidR="00C74CD4" w:rsidRPr="00C74CD4" w:rsidRDefault="00C74CD4" w:rsidP="00C74CD4">
            <w:pPr>
              <w:pStyle w:val="Paragraphestandard"/>
              <w:jc w:val="both"/>
              <w:rPr>
                <w:rFonts w:ascii="Arial" w:hAnsi="Arial" w:cs="Arial"/>
                <w:b/>
                <w:bCs/>
              </w:rPr>
            </w:pPr>
            <w:r w:rsidRPr="00C74CD4">
              <w:rPr>
                <w:rFonts w:ascii="Arial" w:hAnsi="Arial" w:cs="Arial"/>
                <w:bCs/>
              </w:rPr>
              <w:t>Intitulé du m</w:t>
            </w:r>
            <w:r w:rsidR="009C47CB" w:rsidRPr="00C74CD4">
              <w:rPr>
                <w:rFonts w:ascii="Arial" w:hAnsi="Arial" w:cs="Arial"/>
                <w:bCs/>
              </w:rPr>
              <w:t>arché :</w:t>
            </w:r>
            <w:r w:rsidR="009C47CB" w:rsidRPr="00C74CD4">
              <w:rPr>
                <w:rFonts w:ascii="Arial" w:hAnsi="Arial" w:cs="Arial"/>
                <w:b/>
                <w:bCs/>
              </w:rPr>
              <w:t xml:space="preserve"> </w:t>
            </w:r>
            <w:r w:rsidRPr="00C74CD4">
              <w:rPr>
                <w:rFonts w:ascii="Arial" w:hAnsi="Arial" w:cs="Arial"/>
                <w:b/>
                <w:bCs/>
              </w:rPr>
              <w:t xml:space="preserve">Ferme expérimentale de Grignon – Bâtiment Bergerie - </w:t>
            </w:r>
            <w:r>
              <w:rPr>
                <w:rFonts w:ascii="Arial" w:hAnsi="Arial" w:cs="Arial"/>
                <w:b/>
                <w:bCs/>
              </w:rPr>
              <w:t>R</w:t>
            </w:r>
            <w:r w:rsidRPr="00C74CD4">
              <w:rPr>
                <w:rFonts w:ascii="Arial" w:hAnsi="Arial" w:cs="Arial"/>
                <w:b/>
                <w:bCs/>
              </w:rPr>
              <w:t>énovation de la toiture et installation de panneaux photovoltaïques</w:t>
            </w:r>
          </w:p>
          <w:p w14:paraId="5CCAE61E" w14:textId="50202D24" w:rsidR="009C47CB" w:rsidRPr="00C74CD4" w:rsidRDefault="009C47CB" w:rsidP="00C74CD4">
            <w:pPr>
              <w:pStyle w:val="Paragraphestandard"/>
              <w:jc w:val="both"/>
              <w:rPr>
                <w:rFonts w:ascii="Arial" w:hAnsi="Arial" w:cs="Arial"/>
                <w:b/>
                <w:bCs/>
              </w:rPr>
            </w:pPr>
          </w:p>
          <w:p w14:paraId="46FB8B90" w14:textId="0800C918" w:rsidR="009C47CB" w:rsidRPr="00C74CD4" w:rsidRDefault="009C47CB" w:rsidP="00C74CD4">
            <w:pPr>
              <w:pStyle w:val="Paragraphestandard"/>
              <w:jc w:val="both"/>
              <w:rPr>
                <w:rFonts w:ascii="Arial" w:hAnsi="Arial" w:cs="Arial"/>
                <w:bCs/>
              </w:rPr>
            </w:pPr>
            <w:r w:rsidRPr="00C74CD4">
              <w:rPr>
                <w:rFonts w:ascii="Arial" w:hAnsi="Arial" w:cs="Arial"/>
                <w:bCs/>
              </w:rPr>
              <w:t>N°</w:t>
            </w:r>
            <w:r w:rsidR="00C74CD4" w:rsidRPr="00C74CD4">
              <w:rPr>
                <w:rFonts w:ascii="Arial" w:hAnsi="Arial" w:cs="Arial"/>
                <w:bCs/>
              </w:rPr>
              <w:t xml:space="preserve"> lot</w:t>
            </w:r>
            <w:r w:rsidRPr="00C74CD4">
              <w:rPr>
                <w:rFonts w:ascii="Arial" w:hAnsi="Arial" w:cs="Arial"/>
                <w:bCs/>
              </w:rPr>
              <w:t xml:space="preserve"> : </w:t>
            </w:r>
          </w:p>
          <w:p w14:paraId="5752CD04" w14:textId="77777777" w:rsidR="00394933" w:rsidRPr="00C74CD4" w:rsidRDefault="00394933" w:rsidP="00C74CD4">
            <w:pPr>
              <w:spacing w:after="0" w:line="240" w:lineRule="auto"/>
              <w:ind w:left="0" w:right="0" w:firstLine="0"/>
              <w:rPr>
                <w:rFonts w:eastAsia="Times New Roman"/>
                <w:caps/>
                <w:color w:val="auto"/>
                <w:sz w:val="24"/>
                <w:szCs w:val="24"/>
                <w:lang w:eastAsia="en-US"/>
              </w:rPr>
            </w:pPr>
          </w:p>
        </w:tc>
      </w:tr>
      <w:tr w:rsidR="00394933" w:rsidRPr="00394933" w14:paraId="009D8438" w14:textId="77777777" w:rsidTr="00C74CD4">
        <w:trPr>
          <w:trHeight w:val="565"/>
        </w:trPr>
        <w:tc>
          <w:tcPr>
            <w:tcW w:w="9923" w:type="dxa"/>
            <w:vAlign w:val="center"/>
          </w:tcPr>
          <w:p w14:paraId="12772A46" w14:textId="26B7D25B" w:rsidR="00394933" w:rsidRPr="00C74CD4" w:rsidRDefault="00A55509" w:rsidP="00C74CD4">
            <w:pPr>
              <w:pStyle w:val="Paragraphestandard"/>
              <w:spacing w:line="240" w:lineRule="auto"/>
              <w:jc w:val="both"/>
              <w:rPr>
                <w:rFonts w:ascii="Arial" w:eastAsia="Times New Roman" w:hAnsi="Arial" w:cs="Arial"/>
                <w:caps/>
                <w:color w:val="auto"/>
              </w:rPr>
            </w:pPr>
            <w:r w:rsidRPr="00C74CD4">
              <w:rPr>
                <w:rFonts w:ascii="Arial" w:hAnsi="Arial" w:cs="Arial"/>
                <w:bCs/>
              </w:rPr>
              <w:t>C</w:t>
            </w:r>
            <w:r w:rsidR="00C74CD4">
              <w:rPr>
                <w:rFonts w:ascii="Arial" w:hAnsi="Arial" w:cs="Arial"/>
                <w:bCs/>
              </w:rPr>
              <w:t>andidat</w:t>
            </w:r>
            <w:r w:rsidRPr="00C74CD4">
              <w:rPr>
                <w:rFonts w:ascii="Arial" w:hAnsi="Arial" w:cs="Arial"/>
                <w:bCs/>
              </w:rPr>
              <w:t> :</w:t>
            </w:r>
            <w:r w:rsidRPr="00C74CD4">
              <w:rPr>
                <w:rFonts w:ascii="Arial" w:eastAsia="Times New Roman" w:hAnsi="Arial" w:cs="Arial"/>
                <w:caps/>
                <w:color w:val="auto"/>
              </w:rPr>
              <w:t xml:space="preserve"> </w:t>
            </w:r>
          </w:p>
        </w:tc>
      </w:tr>
    </w:tbl>
    <w:p w14:paraId="4579C9C3" w14:textId="1907113B" w:rsidR="00615747" w:rsidRDefault="00615747" w:rsidP="00982E06">
      <w:pPr>
        <w:spacing w:after="105" w:line="255" w:lineRule="auto"/>
        <w:ind w:right="0"/>
        <w:rPr>
          <w:color w:val="auto"/>
          <w:sz w:val="22"/>
        </w:rPr>
      </w:pPr>
    </w:p>
    <w:p w14:paraId="3F2CC09A" w14:textId="77777777" w:rsidR="00394933" w:rsidRDefault="00394933" w:rsidP="00982E06">
      <w:pPr>
        <w:spacing w:after="105" w:line="255" w:lineRule="auto"/>
        <w:ind w:right="0"/>
        <w:rPr>
          <w:color w:val="auto"/>
          <w:sz w:val="22"/>
        </w:rPr>
      </w:pPr>
    </w:p>
    <w:p w14:paraId="3CD7D5CF" w14:textId="38293C47" w:rsidR="00A55509" w:rsidRPr="00656855" w:rsidRDefault="00A55509" w:rsidP="00A55509">
      <w:pPr>
        <w:pStyle w:val="Titre1"/>
        <w:ind w:left="0" w:firstLine="0"/>
        <w:rPr>
          <w:sz w:val="22"/>
        </w:rPr>
      </w:pPr>
      <w:bookmarkStart w:id="0" w:name="_Toc214955665"/>
      <w:r w:rsidRPr="00656855">
        <w:rPr>
          <w:sz w:val="22"/>
        </w:rPr>
        <w:t>Préambule</w:t>
      </w:r>
      <w:bookmarkEnd w:id="0"/>
      <w:r w:rsidR="002813B0" w:rsidRPr="00656855">
        <w:rPr>
          <w:sz w:val="22"/>
        </w:rPr>
        <w:t> :</w:t>
      </w:r>
    </w:p>
    <w:p w14:paraId="77183E75" w14:textId="77777777" w:rsidR="00F36B5F" w:rsidRPr="00656855" w:rsidRDefault="00F36B5F" w:rsidP="00F36B5F">
      <w:pPr>
        <w:pStyle w:val="Paragraphestandard"/>
        <w:jc w:val="both"/>
        <w:rPr>
          <w:rFonts w:ascii="Arial" w:hAnsi="Arial" w:cs="Arial"/>
          <w:b/>
          <w:bCs/>
          <w:sz w:val="22"/>
          <w:szCs w:val="22"/>
        </w:rPr>
      </w:pPr>
    </w:p>
    <w:p w14:paraId="3F323F37" w14:textId="0B52807F" w:rsidR="00A55509" w:rsidRPr="00656855" w:rsidRDefault="00A55509" w:rsidP="00F36B5F">
      <w:pPr>
        <w:pStyle w:val="Paragraphestandard"/>
        <w:jc w:val="both"/>
        <w:rPr>
          <w:rFonts w:ascii="Arial" w:hAnsi="Arial" w:cs="Arial"/>
          <w:b/>
          <w:bCs/>
          <w:sz w:val="22"/>
          <w:szCs w:val="22"/>
        </w:rPr>
      </w:pPr>
      <w:r w:rsidRPr="00656855">
        <w:rPr>
          <w:rFonts w:ascii="Arial" w:hAnsi="Arial" w:cs="Arial"/>
          <w:b/>
          <w:bCs/>
          <w:sz w:val="22"/>
          <w:szCs w:val="22"/>
        </w:rPr>
        <w:t xml:space="preserve">Ce cadre de mémoire technique mis à disposition au format </w:t>
      </w:r>
      <w:proofErr w:type="spellStart"/>
      <w:r w:rsidRPr="00656855">
        <w:rPr>
          <w:rFonts w:ascii="Arial" w:hAnsi="Arial" w:cs="Arial"/>
          <w:b/>
          <w:bCs/>
          <w:sz w:val="22"/>
          <w:szCs w:val="22"/>
        </w:rPr>
        <w:t>word</w:t>
      </w:r>
      <w:proofErr w:type="spellEnd"/>
      <w:r w:rsidRPr="00656855">
        <w:rPr>
          <w:rFonts w:ascii="Arial" w:hAnsi="Arial" w:cs="Arial"/>
          <w:b/>
          <w:bCs/>
          <w:sz w:val="22"/>
          <w:szCs w:val="22"/>
        </w:rPr>
        <w:t xml:space="preserve"> devra être complété par le candidat afin que l’examen de sa candidature puisse être effectué.</w:t>
      </w:r>
    </w:p>
    <w:p w14:paraId="05AFF2BB" w14:textId="77777777" w:rsidR="00A55509" w:rsidRPr="00656855" w:rsidRDefault="00A55509" w:rsidP="00F36B5F">
      <w:pPr>
        <w:pStyle w:val="Paragraphestandard"/>
        <w:jc w:val="both"/>
        <w:rPr>
          <w:rFonts w:ascii="Arial" w:hAnsi="Arial" w:cs="Arial"/>
          <w:b/>
          <w:bCs/>
          <w:sz w:val="22"/>
          <w:szCs w:val="22"/>
        </w:rPr>
      </w:pPr>
    </w:p>
    <w:p w14:paraId="49FFA9EE" w14:textId="77777777" w:rsidR="00A55509" w:rsidRPr="00656855" w:rsidRDefault="00A55509" w:rsidP="00F36B5F">
      <w:pPr>
        <w:pStyle w:val="Paragraphestandard"/>
        <w:jc w:val="both"/>
        <w:rPr>
          <w:rFonts w:ascii="Arial" w:hAnsi="Arial" w:cs="Arial"/>
          <w:b/>
          <w:bCs/>
          <w:sz w:val="22"/>
          <w:szCs w:val="22"/>
        </w:rPr>
      </w:pPr>
      <w:r w:rsidRPr="00656855">
        <w:rPr>
          <w:rFonts w:ascii="Arial" w:hAnsi="Arial" w:cs="Arial"/>
          <w:b/>
          <w:bCs/>
          <w:sz w:val="22"/>
          <w:szCs w:val="22"/>
        </w:rPr>
        <w:t>Par conséquent, le candidat suivra le plan et questions présentés ci-après</w:t>
      </w:r>
    </w:p>
    <w:p w14:paraId="1D3B1932" w14:textId="0E449872" w:rsidR="00A93D7B" w:rsidRPr="00656855" w:rsidRDefault="00A93D7B" w:rsidP="00A55509">
      <w:pPr>
        <w:spacing w:after="0" w:line="259" w:lineRule="auto"/>
        <w:ind w:left="0" w:right="1" w:firstLine="0"/>
        <w:rPr>
          <w:sz w:val="22"/>
        </w:rPr>
      </w:pPr>
    </w:p>
    <w:p w14:paraId="7898F3ED" w14:textId="1ED2B2E0" w:rsidR="008018E0" w:rsidRDefault="008018E0" w:rsidP="00A55509">
      <w:pPr>
        <w:spacing w:after="0" w:line="259" w:lineRule="auto"/>
        <w:ind w:left="0" w:right="1" w:firstLine="0"/>
        <w:rPr>
          <w:sz w:val="21"/>
        </w:rPr>
      </w:pPr>
    </w:p>
    <w:p w14:paraId="142504E2" w14:textId="6B390CD8" w:rsidR="008018E0" w:rsidRDefault="008018E0" w:rsidP="00A55509">
      <w:pPr>
        <w:spacing w:after="0" w:line="259" w:lineRule="auto"/>
        <w:ind w:left="0" w:right="1" w:firstLine="0"/>
        <w:rPr>
          <w:sz w:val="21"/>
        </w:rPr>
      </w:pPr>
    </w:p>
    <w:p w14:paraId="06AEA3E6" w14:textId="74D2518B" w:rsidR="008018E0" w:rsidRDefault="008018E0" w:rsidP="00A55509">
      <w:pPr>
        <w:spacing w:after="0" w:line="259" w:lineRule="auto"/>
        <w:ind w:left="0" w:right="1" w:firstLine="0"/>
        <w:rPr>
          <w:sz w:val="21"/>
        </w:rPr>
      </w:pPr>
    </w:p>
    <w:p w14:paraId="438F3B08" w14:textId="68D86D5B" w:rsidR="008018E0" w:rsidRDefault="008018E0" w:rsidP="00A55509">
      <w:pPr>
        <w:spacing w:after="0" w:line="259" w:lineRule="auto"/>
        <w:ind w:left="0" w:right="1" w:firstLine="0"/>
        <w:rPr>
          <w:sz w:val="21"/>
        </w:rPr>
      </w:pPr>
    </w:p>
    <w:p w14:paraId="51E838E3" w14:textId="54DB4DD5" w:rsidR="008018E0" w:rsidRDefault="008018E0" w:rsidP="00A55509">
      <w:pPr>
        <w:spacing w:after="0" w:line="259" w:lineRule="auto"/>
        <w:ind w:left="0" w:right="1" w:firstLine="0"/>
        <w:rPr>
          <w:sz w:val="21"/>
        </w:rPr>
      </w:pPr>
    </w:p>
    <w:p w14:paraId="738FFCF3" w14:textId="77777777" w:rsidR="008018E0" w:rsidRDefault="008018E0" w:rsidP="00A55509">
      <w:pPr>
        <w:spacing w:after="0" w:line="259" w:lineRule="auto"/>
        <w:ind w:left="0" w:right="1" w:firstLine="0"/>
        <w:rPr>
          <w:sz w:val="21"/>
        </w:rPr>
      </w:pPr>
    </w:p>
    <w:p w14:paraId="1FF9B67B" w14:textId="7930903F" w:rsidR="00951530" w:rsidRDefault="00951530" w:rsidP="00982E06">
      <w:pPr>
        <w:spacing w:after="0" w:line="259" w:lineRule="auto"/>
        <w:ind w:left="0" w:right="1" w:firstLine="0"/>
        <w:jc w:val="center"/>
        <w:rPr>
          <w:sz w:val="21"/>
        </w:rPr>
      </w:pPr>
    </w:p>
    <w:p w14:paraId="3A7706D6" w14:textId="77777777" w:rsidR="00656855" w:rsidRDefault="00A57952" w:rsidP="00A57952">
      <w:pPr>
        <w:spacing w:after="0" w:line="259" w:lineRule="auto"/>
        <w:ind w:left="54" w:right="0" w:firstLine="0"/>
        <w:jc w:val="center"/>
        <w:rPr>
          <w:b/>
          <w:sz w:val="22"/>
        </w:rPr>
      </w:pPr>
      <w:r w:rsidRPr="00613DBC">
        <w:rPr>
          <w:b/>
          <w:sz w:val="22"/>
        </w:rPr>
        <w:t xml:space="preserve">Institut National des Sciences et Industries du Vivant et de l'Environnement </w:t>
      </w:r>
    </w:p>
    <w:p w14:paraId="2D04DE29" w14:textId="0631AAED" w:rsidR="00A57952" w:rsidRDefault="00F3111B" w:rsidP="00A57952">
      <w:pPr>
        <w:spacing w:after="0" w:line="259" w:lineRule="auto"/>
        <w:ind w:left="54" w:right="0" w:firstLine="0"/>
        <w:jc w:val="center"/>
        <w:rPr>
          <w:b/>
          <w:sz w:val="22"/>
        </w:rPr>
      </w:pPr>
      <w:bookmarkStart w:id="1" w:name="_GoBack"/>
      <w:bookmarkEnd w:id="1"/>
      <w:r>
        <w:rPr>
          <w:b/>
          <w:sz w:val="22"/>
        </w:rPr>
        <w:t>A</w:t>
      </w:r>
      <w:r w:rsidR="00A57952" w:rsidRPr="00613DBC">
        <w:rPr>
          <w:b/>
          <w:sz w:val="22"/>
        </w:rPr>
        <w:t>groParisTech</w:t>
      </w:r>
    </w:p>
    <w:p w14:paraId="00773F53" w14:textId="77777777" w:rsidR="00613DBC" w:rsidRPr="00613DBC" w:rsidRDefault="00613DBC" w:rsidP="00A57952">
      <w:pPr>
        <w:spacing w:after="0" w:line="259" w:lineRule="auto"/>
        <w:ind w:left="54" w:right="0" w:firstLine="0"/>
        <w:jc w:val="center"/>
        <w:rPr>
          <w:b/>
          <w:sz w:val="22"/>
        </w:rPr>
      </w:pPr>
    </w:p>
    <w:p w14:paraId="2ECB893C" w14:textId="22E9EB29" w:rsidR="00A57952" w:rsidRDefault="001678EC" w:rsidP="00A57952">
      <w:pPr>
        <w:spacing w:after="0" w:line="259" w:lineRule="auto"/>
        <w:ind w:left="54" w:right="0" w:firstLine="0"/>
        <w:jc w:val="center"/>
        <w:rPr>
          <w:sz w:val="22"/>
        </w:rPr>
      </w:pPr>
      <w:r>
        <w:rPr>
          <w:sz w:val="22"/>
        </w:rPr>
        <w:t>22 Place de l’Agronomie</w:t>
      </w:r>
    </w:p>
    <w:p w14:paraId="16FDDBC4" w14:textId="77777777" w:rsidR="00613DBC" w:rsidRPr="00613DBC" w:rsidRDefault="00613DBC" w:rsidP="00A57952">
      <w:pPr>
        <w:spacing w:after="0" w:line="259" w:lineRule="auto"/>
        <w:ind w:left="54" w:right="0" w:firstLine="0"/>
        <w:jc w:val="center"/>
        <w:rPr>
          <w:sz w:val="22"/>
        </w:rPr>
      </w:pPr>
    </w:p>
    <w:p w14:paraId="20FBFBE2" w14:textId="37C706BC" w:rsidR="00982E06" w:rsidRDefault="001678EC" w:rsidP="00A57952">
      <w:pPr>
        <w:spacing w:after="0" w:line="259" w:lineRule="auto"/>
        <w:ind w:left="54" w:right="0" w:firstLine="0"/>
        <w:jc w:val="center"/>
        <w:rPr>
          <w:sz w:val="22"/>
        </w:rPr>
      </w:pPr>
      <w:r>
        <w:rPr>
          <w:sz w:val="22"/>
        </w:rPr>
        <w:t>91</w:t>
      </w:r>
      <w:r w:rsidR="00F3111B">
        <w:rPr>
          <w:sz w:val="22"/>
        </w:rPr>
        <w:t xml:space="preserve"> </w:t>
      </w:r>
      <w:r>
        <w:rPr>
          <w:sz w:val="22"/>
        </w:rPr>
        <w:t>120 Palaiseau</w:t>
      </w:r>
    </w:p>
    <w:p w14:paraId="5D10D4C0" w14:textId="77777777" w:rsidR="00413FCD" w:rsidRDefault="00413FCD" w:rsidP="00A57952">
      <w:pPr>
        <w:spacing w:after="0" w:line="259" w:lineRule="auto"/>
        <w:ind w:left="54" w:right="0" w:firstLine="0"/>
        <w:jc w:val="center"/>
        <w:rPr>
          <w:sz w:val="22"/>
        </w:rPr>
        <w:sectPr w:rsidR="00413FCD" w:rsidSect="002C3382">
          <w:footerReference w:type="even" r:id="rId8"/>
          <w:footerReference w:type="default" r:id="rId9"/>
          <w:headerReference w:type="first" r:id="rId10"/>
          <w:pgSz w:w="11899" w:h="16841"/>
          <w:pgMar w:top="567" w:right="1131" w:bottom="993" w:left="1133" w:header="720" w:footer="324" w:gutter="0"/>
          <w:pgNumType w:start="1"/>
          <w:cols w:space="720"/>
          <w:titlePg/>
          <w:docGrid w:linePitch="272"/>
        </w:sectPr>
      </w:pPr>
    </w:p>
    <w:p w14:paraId="15B7F216" w14:textId="75E7DE33" w:rsidR="001678EC" w:rsidRDefault="001678EC" w:rsidP="00A57952">
      <w:pPr>
        <w:spacing w:after="0" w:line="259" w:lineRule="auto"/>
        <w:ind w:left="54" w:right="0" w:firstLine="0"/>
        <w:jc w:val="center"/>
        <w:rPr>
          <w:sz w:val="22"/>
        </w:rPr>
      </w:pPr>
    </w:p>
    <w:p w14:paraId="5B444855" w14:textId="77777777" w:rsidR="008018E0" w:rsidRDefault="008018E0" w:rsidP="00A57952">
      <w:pPr>
        <w:spacing w:after="0" w:line="259" w:lineRule="auto"/>
        <w:ind w:left="54" w:right="0" w:firstLine="0"/>
        <w:jc w:val="center"/>
        <w:rPr>
          <w:sz w:val="22"/>
        </w:rPr>
      </w:pPr>
    </w:p>
    <w:p w14:paraId="511B0F16" w14:textId="7225711B" w:rsidR="00413FCD" w:rsidRDefault="00413FCD" w:rsidP="00A57952">
      <w:pPr>
        <w:spacing w:after="0" w:line="259" w:lineRule="auto"/>
        <w:ind w:left="54" w:right="0" w:firstLine="0"/>
        <w:jc w:val="center"/>
        <w:rPr>
          <w:sz w:val="22"/>
        </w:rPr>
      </w:pPr>
    </w:p>
    <w:p w14:paraId="21710ED3" w14:textId="77777777" w:rsidR="00413FCD" w:rsidRDefault="00413FCD" w:rsidP="00A57952">
      <w:pPr>
        <w:spacing w:after="0" w:line="259" w:lineRule="auto"/>
        <w:ind w:left="54" w:right="0" w:firstLine="0"/>
        <w:jc w:val="center"/>
        <w:rPr>
          <w:sz w:val="22"/>
        </w:rPr>
      </w:pPr>
    </w:p>
    <w:p w14:paraId="3B6ED4C8" w14:textId="25E5C32A" w:rsidR="001678EC" w:rsidRDefault="001678EC" w:rsidP="00A57952">
      <w:pPr>
        <w:spacing w:after="0" w:line="259" w:lineRule="auto"/>
        <w:ind w:left="54" w:right="0" w:firstLine="0"/>
        <w:jc w:val="center"/>
        <w:rPr>
          <w:sz w:val="22"/>
        </w:rPr>
      </w:pPr>
    </w:p>
    <w:sdt>
      <w:sdtPr>
        <w:id w:val="16265819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FAD13EA" w14:textId="4CA3745E" w:rsidR="00D420B9" w:rsidRPr="00303DEE" w:rsidRDefault="00303DEE" w:rsidP="00303DEE">
          <w:pPr>
            <w:jc w:val="center"/>
            <w:rPr>
              <w:b/>
              <w:sz w:val="32"/>
            </w:rPr>
          </w:pPr>
          <w:r w:rsidRPr="00303DEE">
            <w:rPr>
              <w:b/>
              <w:sz w:val="32"/>
            </w:rPr>
            <w:t>Sommaire</w:t>
          </w:r>
        </w:p>
        <w:p w14:paraId="510BBB0C" w14:textId="77777777" w:rsidR="00303DEE" w:rsidRPr="00303DEE" w:rsidRDefault="00303DEE" w:rsidP="00303DEE">
          <w:pPr>
            <w:jc w:val="center"/>
            <w:rPr>
              <w:b/>
              <w:sz w:val="24"/>
            </w:rPr>
          </w:pPr>
        </w:p>
        <w:p w14:paraId="4A25682F" w14:textId="37E870E3" w:rsidR="00B264DB" w:rsidRDefault="00686093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 w:rsidRPr="00686093">
            <w:fldChar w:fldCharType="begin"/>
          </w:r>
          <w:r w:rsidRPr="00686093">
            <w:instrText xml:space="preserve"> TOC \o "1-3" \h \z \u </w:instrText>
          </w:r>
          <w:r w:rsidRPr="00686093">
            <w:fldChar w:fldCharType="separate"/>
          </w:r>
          <w:hyperlink w:anchor="_Toc214955665" w:history="1">
            <w:r w:rsidR="00B264DB" w:rsidRPr="00EB34AB">
              <w:rPr>
                <w:rStyle w:val="Lienhypertexte"/>
                <w:noProof/>
              </w:rPr>
              <w:t>Préambule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_Toc214955665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0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181A9ED4" w14:textId="036493C6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66" w:history="1">
            <w:r w:rsidR="00B264DB" w:rsidRPr="00EB34AB">
              <w:rPr>
                <w:rStyle w:val="Lienhypertexte"/>
                <w:noProof/>
              </w:rPr>
              <w:t>1.    Présentation de l’entreprise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_Toc214955666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504BF6FE" w14:textId="0962C0D3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67" w:history="1">
            <w:r w:rsidR="00B264DB" w:rsidRPr="00EB34AB">
              <w:rPr>
                <w:rStyle w:val="Lienhypertexte"/>
                <w:noProof/>
              </w:rPr>
              <w:t>2.    Moyens humains et matériels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_Toc214955667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0D4F4F29" w14:textId="5741AF1F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68" w:history="1">
            <w:r w:rsidR="00B264DB" w:rsidRPr="00EB34AB">
              <w:rPr>
                <w:rStyle w:val="Lienhypertexte"/>
                <w:noProof/>
              </w:rPr>
              <w:t>2.1    Moyens humains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_Toc214955668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369C860D" w14:textId="2B0B16F9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69" w:history="1">
            <w:r w:rsidR="00B264DB" w:rsidRPr="00EB34AB">
              <w:rPr>
                <w:rStyle w:val="Lienhypertexte"/>
                <w:noProof/>
              </w:rPr>
              <w:t>2.2    Moyens Matériels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_Toc214955669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2DCF765E" w14:textId="51A17FD8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70" w:history="1">
            <w:r w:rsidR="00B264DB" w:rsidRPr="00EB34AB">
              <w:rPr>
                <w:rStyle w:val="Lienhypertexte"/>
                <w:noProof/>
              </w:rPr>
              <w:t>3.    Méthodologie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_Toc214955670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0AFCBF3B" w14:textId="134A946B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71" w:history="1">
            <w:r w:rsidR="00B264DB" w:rsidRPr="00EB34AB">
              <w:rPr>
                <w:rStyle w:val="Lienhypertexte"/>
                <w:noProof/>
              </w:rPr>
              <w:t xml:space="preserve">4. </w:t>
            </w:r>
            <w:r w:rsidR="00B264DB">
              <w:rPr>
                <w:rStyle w:val="Lienhypertexte"/>
                <w:noProof/>
              </w:rPr>
              <w:t xml:space="preserve">   </w:t>
            </w:r>
            <w:r w:rsidR="00B264DB" w:rsidRPr="00EB34AB">
              <w:rPr>
                <w:rStyle w:val="Lienhypertexte"/>
                <w:noProof/>
              </w:rPr>
              <w:t>Planning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_Toc214955671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1D40EE10" w14:textId="2079C449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72" w:history="1">
            <w:r w:rsidR="00B264DB" w:rsidRPr="00EB34AB">
              <w:rPr>
                <w:rStyle w:val="Lienhypertexte"/>
                <w:noProof/>
              </w:rPr>
              <w:t>5.    Fiche techniques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_Toc214955672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1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5EF9950E" w14:textId="7E25C0C5" w:rsidR="00B264DB" w:rsidRDefault="00656855">
          <w:pPr>
            <w:pStyle w:val="TM1"/>
            <w:tabs>
              <w:tab w:val="right" w:leader="dot" w:pos="962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214955673" w:history="1">
            <w:r w:rsidR="00B264DB" w:rsidRPr="00EB34AB">
              <w:rPr>
                <w:rStyle w:val="Lienhypertexte"/>
                <w:noProof/>
              </w:rPr>
              <w:t>6.    Eléments complémentaires que le titulaire souhaite mentionner</w:t>
            </w:r>
            <w:r w:rsidR="00B264DB">
              <w:rPr>
                <w:noProof/>
                <w:webHidden/>
              </w:rPr>
              <w:tab/>
            </w:r>
            <w:r w:rsidR="00B264DB">
              <w:rPr>
                <w:noProof/>
                <w:webHidden/>
              </w:rPr>
              <w:fldChar w:fldCharType="begin"/>
            </w:r>
            <w:r w:rsidR="00B264DB">
              <w:rPr>
                <w:noProof/>
                <w:webHidden/>
              </w:rPr>
              <w:instrText xml:space="preserve"> PAGEREF _Toc214955673 \h </w:instrText>
            </w:r>
            <w:r w:rsidR="00B264DB">
              <w:rPr>
                <w:noProof/>
                <w:webHidden/>
              </w:rPr>
            </w:r>
            <w:r w:rsidR="00B264DB">
              <w:rPr>
                <w:noProof/>
                <w:webHidden/>
              </w:rPr>
              <w:fldChar w:fldCharType="separate"/>
            </w:r>
            <w:r w:rsidR="008018E0">
              <w:rPr>
                <w:noProof/>
                <w:webHidden/>
              </w:rPr>
              <w:t>2</w:t>
            </w:r>
            <w:r w:rsidR="00B264DB">
              <w:rPr>
                <w:noProof/>
                <w:webHidden/>
              </w:rPr>
              <w:fldChar w:fldCharType="end"/>
            </w:r>
          </w:hyperlink>
        </w:p>
        <w:p w14:paraId="1BC955F0" w14:textId="27D83199" w:rsidR="0079779B" w:rsidRPr="006B59B7" w:rsidRDefault="00686093" w:rsidP="006B59B7">
          <w:pPr>
            <w:ind w:left="0" w:firstLine="0"/>
            <w:rPr>
              <w:b/>
              <w:bCs/>
            </w:rPr>
          </w:pPr>
          <w:r w:rsidRPr="00686093">
            <w:rPr>
              <w:b/>
              <w:bCs/>
            </w:rPr>
            <w:fldChar w:fldCharType="end"/>
          </w:r>
        </w:p>
      </w:sdtContent>
    </w:sdt>
    <w:p w14:paraId="436D139B" w14:textId="28BFBDD0" w:rsidR="00394933" w:rsidRDefault="00394933" w:rsidP="00394933">
      <w:bookmarkStart w:id="2" w:name="_Toc58427893"/>
      <w:bookmarkStart w:id="3" w:name="_Toc106896774"/>
    </w:p>
    <w:p w14:paraId="5EE1A0FD" w14:textId="5BD7CE8C" w:rsidR="00071490" w:rsidRDefault="00071490" w:rsidP="00394933"/>
    <w:p w14:paraId="011BABD4" w14:textId="43CFD1F3" w:rsidR="00071490" w:rsidRDefault="00071490" w:rsidP="00394933"/>
    <w:p w14:paraId="16B636AA" w14:textId="675BD400" w:rsidR="00413FCD" w:rsidRDefault="00413FCD" w:rsidP="00394933"/>
    <w:p w14:paraId="48E0DF56" w14:textId="75E4D030" w:rsidR="00413FCD" w:rsidRDefault="00413FCD" w:rsidP="00394933"/>
    <w:p w14:paraId="6613BB7E" w14:textId="1E0CCCEF" w:rsidR="00413FCD" w:rsidRDefault="00413FCD" w:rsidP="00394933"/>
    <w:p w14:paraId="6C1E9F79" w14:textId="6DD8DD11" w:rsidR="00413FCD" w:rsidRDefault="00413FCD" w:rsidP="00394933"/>
    <w:p w14:paraId="33A5B59C" w14:textId="7734F2D1" w:rsidR="00413FCD" w:rsidRDefault="00413FCD" w:rsidP="00394933"/>
    <w:p w14:paraId="45543143" w14:textId="49F2C290" w:rsidR="00413FCD" w:rsidRDefault="00413FCD" w:rsidP="00394933"/>
    <w:p w14:paraId="011EE562" w14:textId="195296A1" w:rsidR="00413FCD" w:rsidRDefault="00413FCD" w:rsidP="00394933"/>
    <w:p w14:paraId="1069508B" w14:textId="3343B05D" w:rsidR="00413FCD" w:rsidRDefault="00413FCD" w:rsidP="00394933"/>
    <w:p w14:paraId="46D1A309" w14:textId="736857C9" w:rsidR="00413FCD" w:rsidRDefault="00413FCD" w:rsidP="00394933"/>
    <w:p w14:paraId="04FCB581" w14:textId="6DCBD686" w:rsidR="00413FCD" w:rsidRDefault="00413FCD" w:rsidP="00394933"/>
    <w:p w14:paraId="3FF1C984" w14:textId="39CCAA17" w:rsidR="00413FCD" w:rsidRDefault="00413FCD" w:rsidP="00394933"/>
    <w:p w14:paraId="7BA605B9" w14:textId="2B369474" w:rsidR="00413FCD" w:rsidRDefault="00413FCD" w:rsidP="00394933"/>
    <w:p w14:paraId="67E9DE8F" w14:textId="120C0B8A" w:rsidR="00413FCD" w:rsidRDefault="00413FCD" w:rsidP="00394933"/>
    <w:p w14:paraId="73235CB6" w14:textId="1B4A68D9" w:rsidR="00413FCD" w:rsidRDefault="00413FCD" w:rsidP="00394933"/>
    <w:p w14:paraId="10A4FF0A" w14:textId="24D8CA92" w:rsidR="009C47CB" w:rsidRDefault="009C47CB" w:rsidP="00394933"/>
    <w:p w14:paraId="2BE015C3" w14:textId="4EAFA1B2" w:rsidR="009C47CB" w:rsidRDefault="009C47CB" w:rsidP="00394933"/>
    <w:p w14:paraId="42DB0AEC" w14:textId="683ED0BB" w:rsidR="009C47CB" w:rsidRDefault="009C47CB" w:rsidP="00394933"/>
    <w:p w14:paraId="4CDA7D56" w14:textId="75071931" w:rsidR="009C47CB" w:rsidRDefault="009C47CB" w:rsidP="00394933"/>
    <w:p w14:paraId="2C5E5B8C" w14:textId="3AEACF52" w:rsidR="009C47CB" w:rsidRDefault="009C47CB" w:rsidP="00394933"/>
    <w:p w14:paraId="5D203EE0" w14:textId="3918F928" w:rsidR="009C47CB" w:rsidRDefault="009C47CB" w:rsidP="00394933"/>
    <w:p w14:paraId="0E1B4EF2" w14:textId="48B06478" w:rsidR="009C47CB" w:rsidRDefault="009C47CB" w:rsidP="00394933"/>
    <w:p w14:paraId="320B1F2B" w14:textId="6FB78AB6" w:rsidR="009C47CB" w:rsidRDefault="009C47CB" w:rsidP="00394933"/>
    <w:p w14:paraId="6F515D01" w14:textId="1F69D6FE" w:rsidR="009C47CB" w:rsidRDefault="009C47CB" w:rsidP="00394933"/>
    <w:p w14:paraId="3A6989D8" w14:textId="7DD9E674" w:rsidR="009C47CB" w:rsidRDefault="009C47CB" w:rsidP="00394933"/>
    <w:p w14:paraId="2B6AD8D1" w14:textId="77777777" w:rsidR="009C47CB" w:rsidRDefault="009C47CB" w:rsidP="00394933"/>
    <w:p w14:paraId="15051132" w14:textId="7E7173D7" w:rsidR="00413FCD" w:rsidRDefault="00413FCD" w:rsidP="00394933"/>
    <w:p w14:paraId="617606A6" w14:textId="77777777" w:rsidR="00413FCD" w:rsidRDefault="00413FCD" w:rsidP="00394933"/>
    <w:p w14:paraId="2890916F" w14:textId="2B92FD5D" w:rsidR="00071490" w:rsidRDefault="00071490" w:rsidP="00394933"/>
    <w:p w14:paraId="410EA909" w14:textId="77777777" w:rsidR="00071490" w:rsidRPr="00394933" w:rsidRDefault="00071490" w:rsidP="00394933"/>
    <w:bookmarkEnd w:id="2"/>
    <w:bookmarkEnd w:id="3"/>
    <w:p w14:paraId="5646C8D8" w14:textId="7493EF4A" w:rsidR="00B667BB" w:rsidRDefault="00B667BB" w:rsidP="00B667BB"/>
    <w:p w14:paraId="6A4FEE81" w14:textId="177DB830" w:rsidR="00B667BB" w:rsidRDefault="00B667BB" w:rsidP="00B667BB"/>
    <w:p w14:paraId="4D0FBD70" w14:textId="6FE34DC6" w:rsidR="00B667BB" w:rsidRDefault="00B667BB" w:rsidP="00B667BB"/>
    <w:p w14:paraId="4BBF7E74" w14:textId="5A19F12F" w:rsidR="00196023" w:rsidRPr="00071490" w:rsidRDefault="00A55509" w:rsidP="00A958DC">
      <w:pPr>
        <w:pStyle w:val="Titre1"/>
        <w:rPr>
          <w:sz w:val="28"/>
          <w:szCs w:val="24"/>
        </w:rPr>
      </w:pPr>
      <w:bookmarkStart w:id="4" w:name="_Toc214955666"/>
      <w:r>
        <w:rPr>
          <w:sz w:val="28"/>
          <w:szCs w:val="24"/>
        </w:rPr>
        <w:lastRenderedPageBreak/>
        <w:t>1</w:t>
      </w:r>
      <w:r w:rsidR="00A958DC" w:rsidRPr="00071490">
        <w:rPr>
          <w:sz w:val="28"/>
          <w:szCs w:val="24"/>
        </w:rPr>
        <w:t xml:space="preserve">.    </w:t>
      </w:r>
      <w:r>
        <w:rPr>
          <w:sz w:val="28"/>
          <w:szCs w:val="24"/>
        </w:rPr>
        <w:t>Présentation de l’entreprise</w:t>
      </w:r>
      <w:bookmarkEnd w:id="4"/>
      <w:r w:rsidR="000219E8">
        <w:rPr>
          <w:sz w:val="28"/>
          <w:szCs w:val="24"/>
        </w:rPr>
        <w:t> :</w:t>
      </w:r>
    </w:p>
    <w:p w14:paraId="7EE608C0" w14:textId="36FD7957" w:rsidR="00196023" w:rsidRDefault="00196023" w:rsidP="00A55509">
      <w:r>
        <w:t xml:space="preserve"> </w:t>
      </w:r>
    </w:p>
    <w:p w14:paraId="3524D7FF" w14:textId="617F1FDC" w:rsidR="009C47CB" w:rsidRDefault="009C47CB" w:rsidP="00A55509"/>
    <w:p w14:paraId="64F62D09" w14:textId="532AA49C" w:rsidR="009C47CB" w:rsidRDefault="009C47CB" w:rsidP="00A55509"/>
    <w:p w14:paraId="25F9D58E" w14:textId="77777777" w:rsidR="009C47CB" w:rsidRDefault="009C47CB" w:rsidP="00A55509"/>
    <w:p w14:paraId="59EAB0B9" w14:textId="6A730032" w:rsidR="00196023" w:rsidRDefault="00196023" w:rsidP="00196023">
      <w:pPr>
        <w:ind w:left="0" w:firstLine="0"/>
      </w:pPr>
    </w:p>
    <w:p w14:paraId="58DB5EEF" w14:textId="3DF98181" w:rsidR="00071490" w:rsidRDefault="00071490" w:rsidP="00196023">
      <w:pPr>
        <w:ind w:left="0" w:firstLine="0"/>
      </w:pPr>
    </w:p>
    <w:p w14:paraId="02A89F8F" w14:textId="0032B9CE" w:rsidR="00196023" w:rsidRPr="008F1B17" w:rsidRDefault="00A55509" w:rsidP="009C7FC9">
      <w:pPr>
        <w:pStyle w:val="Titre1"/>
        <w:rPr>
          <w:sz w:val="28"/>
          <w:szCs w:val="24"/>
        </w:rPr>
      </w:pPr>
      <w:bookmarkStart w:id="5" w:name="_Toc214955667"/>
      <w:r>
        <w:rPr>
          <w:sz w:val="28"/>
          <w:szCs w:val="24"/>
        </w:rPr>
        <w:t>2</w:t>
      </w:r>
      <w:r w:rsidR="009C7FC9" w:rsidRPr="008F1B17">
        <w:rPr>
          <w:sz w:val="28"/>
          <w:szCs w:val="24"/>
        </w:rPr>
        <w:t xml:space="preserve">.    </w:t>
      </w:r>
      <w:r>
        <w:rPr>
          <w:sz w:val="28"/>
          <w:szCs w:val="24"/>
        </w:rPr>
        <w:t xml:space="preserve">Moyens humains </w:t>
      </w:r>
      <w:r w:rsidR="00B264DB">
        <w:rPr>
          <w:sz w:val="28"/>
          <w:szCs w:val="24"/>
        </w:rPr>
        <w:t>et matériels</w:t>
      </w:r>
      <w:bookmarkEnd w:id="5"/>
      <w:r w:rsidR="000219E8">
        <w:rPr>
          <w:sz w:val="28"/>
          <w:szCs w:val="24"/>
        </w:rPr>
        <w:t> :</w:t>
      </w:r>
    </w:p>
    <w:p w14:paraId="47EF29A6" w14:textId="74F14D88" w:rsidR="00413FCD" w:rsidRDefault="00413FCD" w:rsidP="00DC0A67">
      <w:pPr>
        <w:ind w:left="0" w:firstLine="0"/>
      </w:pPr>
    </w:p>
    <w:p w14:paraId="145C6129" w14:textId="6B51B70A" w:rsidR="00B264DB" w:rsidRPr="008F1B17" w:rsidRDefault="00B264DB" w:rsidP="00B264DB">
      <w:pPr>
        <w:pStyle w:val="Titre1"/>
        <w:ind w:left="567"/>
        <w:rPr>
          <w:sz w:val="28"/>
          <w:szCs w:val="24"/>
        </w:rPr>
      </w:pPr>
      <w:bookmarkStart w:id="6" w:name="_Toc214955668"/>
      <w:r>
        <w:rPr>
          <w:sz w:val="28"/>
          <w:szCs w:val="24"/>
        </w:rPr>
        <w:t>2</w:t>
      </w:r>
      <w:r w:rsidRPr="008F1B17">
        <w:rPr>
          <w:sz w:val="28"/>
          <w:szCs w:val="24"/>
        </w:rPr>
        <w:t>.</w:t>
      </w:r>
      <w:r>
        <w:rPr>
          <w:sz w:val="28"/>
          <w:szCs w:val="24"/>
        </w:rPr>
        <w:t>1</w:t>
      </w:r>
      <w:r w:rsidRPr="008F1B17">
        <w:rPr>
          <w:sz w:val="28"/>
          <w:szCs w:val="24"/>
        </w:rPr>
        <w:t xml:space="preserve">    </w:t>
      </w:r>
      <w:r>
        <w:rPr>
          <w:sz w:val="28"/>
          <w:szCs w:val="24"/>
        </w:rPr>
        <w:t>Moyens humains</w:t>
      </w:r>
      <w:bookmarkEnd w:id="6"/>
      <w:r w:rsidR="000219E8">
        <w:rPr>
          <w:sz w:val="28"/>
          <w:szCs w:val="24"/>
        </w:rPr>
        <w:t> :</w:t>
      </w:r>
    </w:p>
    <w:p w14:paraId="0943DD36" w14:textId="0B8A0A35" w:rsidR="006478E3" w:rsidRDefault="006478E3" w:rsidP="007070B0">
      <w:pPr>
        <w:pStyle w:val="Paragraphedeliste"/>
        <w:spacing w:before="100" w:beforeAutospacing="1" w:after="100" w:afterAutospacing="1" w:line="240" w:lineRule="auto"/>
        <w:ind w:left="765" w:firstLine="0"/>
        <w:jc w:val="left"/>
        <w:rPr>
          <w:rFonts w:ascii="Calibri" w:hAnsi="Calibri" w:cs="Calibri"/>
          <w:sz w:val="22"/>
        </w:rPr>
      </w:pPr>
    </w:p>
    <w:p w14:paraId="469E5E9C" w14:textId="00DA6C6E" w:rsidR="00B264DB" w:rsidRPr="008F1B17" w:rsidRDefault="00B264DB" w:rsidP="00B264DB">
      <w:pPr>
        <w:pStyle w:val="Titre1"/>
        <w:ind w:left="567"/>
        <w:rPr>
          <w:sz w:val="28"/>
          <w:szCs w:val="24"/>
        </w:rPr>
      </w:pPr>
      <w:bookmarkStart w:id="7" w:name="_Toc214955669"/>
      <w:r>
        <w:rPr>
          <w:sz w:val="28"/>
          <w:szCs w:val="24"/>
        </w:rPr>
        <w:t>2</w:t>
      </w:r>
      <w:r w:rsidRPr="008F1B17">
        <w:rPr>
          <w:sz w:val="28"/>
          <w:szCs w:val="24"/>
        </w:rPr>
        <w:t>.</w:t>
      </w:r>
      <w:r>
        <w:rPr>
          <w:sz w:val="28"/>
          <w:szCs w:val="24"/>
        </w:rPr>
        <w:t>2</w:t>
      </w:r>
      <w:r w:rsidRPr="008F1B17">
        <w:rPr>
          <w:sz w:val="28"/>
          <w:szCs w:val="24"/>
        </w:rPr>
        <w:t xml:space="preserve">    </w:t>
      </w:r>
      <w:r>
        <w:rPr>
          <w:sz w:val="28"/>
          <w:szCs w:val="24"/>
        </w:rPr>
        <w:t>Moyens Matériels</w:t>
      </w:r>
      <w:bookmarkEnd w:id="7"/>
      <w:r w:rsidR="000219E8">
        <w:rPr>
          <w:sz w:val="28"/>
          <w:szCs w:val="24"/>
        </w:rPr>
        <w:t> :</w:t>
      </w:r>
    </w:p>
    <w:p w14:paraId="7755EDF8" w14:textId="7E355195" w:rsidR="00A55509" w:rsidRDefault="00A55509" w:rsidP="00A55509">
      <w:pPr>
        <w:pStyle w:val="Paragraphedeliste"/>
        <w:spacing w:before="100" w:beforeAutospacing="1" w:after="100" w:afterAutospacing="1"/>
        <w:rPr>
          <w:rFonts w:ascii="Calibri" w:hAnsi="Calibri" w:cs="Calibri"/>
          <w:sz w:val="22"/>
        </w:rPr>
      </w:pPr>
    </w:p>
    <w:p w14:paraId="5E87AFA6" w14:textId="76D9E44C" w:rsidR="006478E3" w:rsidRDefault="006478E3" w:rsidP="00A55509">
      <w:pPr>
        <w:pStyle w:val="Paragraphedeliste"/>
        <w:spacing w:before="100" w:beforeAutospacing="1" w:after="100" w:afterAutospacing="1"/>
        <w:rPr>
          <w:rFonts w:ascii="Calibri" w:hAnsi="Calibri" w:cs="Calibri"/>
          <w:sz w:val="22"/>
        </w:rPr>
      </w:pPr>
    </w:p>
    <w:p w14:paraId="20181D37" w14:textId="77777777" w:rsidR="006478E3" w:rsidRDefault="006478E3" w:rsidP="00A55509">
      <w:pPr>
        <w:pStyle w:val="Paragraphedeliste"/>
        <w:spacing w:before="100" w:beforeAutospacing="1" w:after="100" w:afterAutospacing="1"/>
        <w:rPr>
          <w:rFonts w:ascii="Calibri" w:hAnsi="Calibri" w:cs="Calibri"/>
          <w:sz w:val="22"/>
        </w:rPr>
      </w:pPr>
    </w:p>
    <w:p w14:paraId="12638785" w14:textId="659B4D3B" w:rsidR="007070B0" w:rsidRPr="008F1B17" w:rsidRDefault="007070B0" w:rsidP="007070B0">
      <w:pPr>
        <w:pStyle w:val="Titre1"/>
        <w:rPr>
          <w:sz w:val="28"/>
          <w:szCs w:val="24"/>
        </w:rPr>
      </w:pPr>
      <w:bookmarkStart w:id="8" w:name="_Toc214955670"/>
      <w:r>
        <w:rPr>
          <w:sz w:val="28"/>
          <w:szCs w:val="24"/>
        </w:rPr>
        <w:t>3</w:t>
      </w:r>
      <w:r w:rsidRPr="008F1B17">
        <w:rPr>
          <w:sz w:val="28"/>
          <w:szCs w:val="24"/>
        </w:rPr>
        <w:t xml:space="preserve">. </w:t>
      </w:r>
      <w:r w:rsidR="00B264DB">
        <w:rPr>
          <w:sz w:val="28"/>
          <w:szCs w:val="24"/>
        </w:rPr>
        <w:t xml:space="preserve"> Méthodologie</w:t>
      </w:r>
      <w:bookmarkEnd w:id="8"/>
      <w:r w:rsidR="000219E8">
        <w:rPr>
          <w:sz w:val="28"/>
          <w:szCs w:val="24"/>
        </w:rPr>
        <w:t> :</w:t>
      </w:r>
    </w:p>
    <w:p w14:paraId="60B07260" w14:textId="0FDD9AAF" w:rsidR="00A55509" w:rsidRDefault="00A55509" w:rsidP="00A55509">
      <w:pPr>
        <w:pStyle w:val="Paragraphedeliste"/>
        <w:spacing w:before="100" w:beforeAutospacing="1" w:after="100" w:afterAutospacing="1"/>
        <w:rPr>
          <w:rFonts w:ascii="Calibri" w:hAnsi="Calibri"/>
          <w:sz w:val="22"/>
        </w:rPr>
      </w:pPr>
    </w:p>
    <w:p w14:paraId="4383E784" w14:textId="166925C5" w:rsidR="006478E3" w:rsidRDefault="006478E3" w:rsidP="00A55509">
      <w:pPr>
        <w:pStyle w:val="Paragraphedeliste"/>
        <w:spacing w:before="100" w:beforeAutospacing="1" w:after="100" w:afterAutospacing="1"/>
        <w:rPr>
          <w:rFonts w:ascii="Calibri" w:hAnsi="Calibri"/>
          <w:sz w:val="22"/>
        </w:rPr>
      </w:pPr>
    </w:p>
    <w:p w14:paraId="628CDB29" w14:textId="50C09381" w:rsidR="006478E3" w:rsidRDefault="006478E3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06E78D04" w14:textId="650D5818" w:rsidR="006478E3" w:rsidRDefault="006478E3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4BF97C77" w14:textId="3D28C2B6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5FC2A605" w14:textId="312F1608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766D051F" w14:textId="2EC809FF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4B343ED9" w14:textId="788199BF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1EF41BDD" w14:textId="54644187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2532AF7C" w14:textId="76DF3E86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6D6E8A65" w14:textId="3B512F2B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348B541F" w14:textId="5AD107EC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2029CE1D" w14:textId="56121FC5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1059BC69" w14:textId="77777777" w:rsidR="00C2169B" w:rsidRDefault="00C2169B" w:rsidP="00A55509">
      <w:pPr>
        <w:spacing w:before="100" w:beforeAutospacing="1" w:after="100" w:afterAutospacing="1"/>
        <w:ind w:left="720"/>
        <w:rPr>
          <w:rFonts w:ascii="Calibri" w:hAnsi="Calibri"/>
          <w:sz w:val="22"/>
        </w:rPr>
      </w:pPr>
    </w:p>
    <w:p w14:paraId="3A8C51F4" w14:textId="10B2DB4E" w:rsidR="006478E3" w:rsidRPr="008F1B17" w:rsidRDefault="006478E3" w:rsidP="006478E3">
      <w:pPr>
        <w:pStyle w:val="Titre1"/>
        <w:rPr>
          <w:sz w:val="28"/>
          <w:szCs w:val="24"/>
        </w:rPr>
      </w:pPr>
      <w:bookmarkStart w:id="9" w:name="_Toc214955671"/>
      <w:r>
        <w:rPr>
          <w:sz w:val="28"/>
          <w:szCs w:val="24"/>
        </w:rPr>
        <w:lastRenderedPageBreak/>
        <w:t xml:space="preserve">4. </w:t>
      </w:r>
      <w:r w:rsidR="00B264DB">
        <w:rPr>
          <w:sz w:val="28"/>
          <w:szCs w:val="24"/>
        </w:rPr>
        <w:t xml:space="preserve">  Planning</w:t>
      </w:r>
      <w:bookmarkEnd w:id="9"/>
      <w:r w:rsidR="000219E8">
        <w:rPr>
          <w:sz w:val="28"/>
          <w:szCs w:val="24"/>
        </w:rPr>
        <w:t> :</w:t>
      </w:r>
    </w:p>
    <w:p w14:paraId="27F67716" w14:textId="090B4134" w:rsidR="005E3DBB" w:rsidRPr="005E3DBB" w:rsidRDefault="005E3DBB" w:rsidP="005E3DBB">
      <w:pPr>
        <w:keepLines/>
        <w:spacing w:after="0" w:line="240" w:lineRule="auto"/>
        <w:ind w:left="0" w:right="0" w:firstLine="0"/>
        <w:rPr>
          <w:rFonts w:eastAsia="Times New Roman"/>
          <w:i/>
          <w:color w:val="auto"/>
          <w:szCs w:val="20"/>
        </w:rPr>
      </w:pPr>
      <w:bookmarkStart w:id="10" w:name="_Hlk215049507"/>
      <w:r w:rsidRPr="005E3DBB">
        <w:rPr>
          <w:rFonts w:eastAsia="Times New Roman"/>
          <w:i/>
          <w:color w:val="auto"/>
          <w:szCs w:val="20"/>
        </w:rPr>
        <w:t xml:space="preserve">Pour rappel : « Le marché a une durée globale d’exécution de </w:t>
      </w:r>
      <w:r w:rsidRPr="005E3DBB">
        <w:rPr>
          <w:rFonts w:eastAsia="Times New Roman"/>
          <w:b/>
          <w:i/>
          <w:color w:val="auto"/>
          <w:szCs w:val="20"/>
        </w:rPr>
        <w:t>5 mois</w:t>
      </w:r>
      <w:r w:rsidRPr="005E3DBB">
        <w:rPr>
          <w:rFonts w:eastAsia="Times New Roman"/>
          <w:i/>
          <w:color w:val="auto"/>
          <w:szCs w:val="20"/>
        </w:rPr>
        <w:t xml:space="preserve"> dont une période de préparation de </w:t>
      </w:r>
      <w:r w:rsidRPr="005E3DBB">
        <w:rPr>
          <w:rFonts w:eastAsia="Times New Roman"/>
          <w:b/>
          <w:i/>
          <w:color w:val="auto"/>
          <w:szCs w:val="20"/>
        </w:rPr>
        <w:t>2 mois</w:t>
      </w:r>
      <w:r w:rsidRPr="005E3DBB">
        <w:rPr>
          <w:rFonts w:eastAsia="Times New Roman"/>
          <w:i/>
          <w:color w:val="auto"/>
          <w:szCs w:val="20"/>
        </w:rPr>
        <w:t xml:space="preserve"> incluse dans le délai d’exécution (3 mois de travaux + 2 mois de période de préparation).</w:t>
      </w:r>
    </w:p>
    <w:bookmarkEnd w:id="10"/>
    <w:p w14:paraId="35433F57" w14:textId="77777777" w:rsidR="005E3DBB" w:rsidRPr="005E3DBB" w:rsidRDefault="005E3DBB" w:rsidP="005E3DBB">
      <w:pPr>
        <w:keepLines/>
        <w:spacing w:after="0" w:line="240" w:lineRule="auto"/>
        <w:ind w:left="0" w:right="0" w:firstLine="0"/>
        <w:rPr>
          <w:rFonts w:eastAsia="Times New Roman"/>
          <w:i/>
          <w:color w:val="auto"/>
          <w:szCs w:val="20"/>
        </w:rPr>
      </w:pPr>
    </w:p>
    <w:p w14:paraId="6FE1B6DB" w14:textId="590DC1E8" w:rsidR="005E3DBB" w:rsidRPr="005E3DBB" w:rsidRDefault="005E3DBB" w:rsidP="005E3DBB">
      <w:pPr>
        <w:keepLines/>
        <w:spacing w:after="0" w:line="240" w:lineRule="auto"/>
        <w:ind w:left="0" w:right="0" w:firstLine="0"/>
        <w:rPr>
          <w:rFonts w:eastAsia="Times New Roman"/>
          <w:i/>
          <w:color w:val="auto"/>
          <w:szCs w:val="20"/>
        </w:rPr>
      </w:pPr>
      <w:r w:rsidRPr="005E3DBB">
        <w:rPr>
          <w:rFonts w:eastAsia="Times New Roman"/>
          <w:i/>
          <w:color w:val="auto"/>
          <w:szCs w:val="20"/>
        </w:rPr>
        <w:t xml:space="preserve">La date de début d’exécution du marché est prévue à compter du mois de </w:t>
      </w:r>
      <w:r w:rsidRPr="005E3DBB">
        <w:rPr>
          <w:rFonts w:eastAsia="Times New Roman"/>
          <w:b/>
          <w:i/>
          <w:color w:val="auto"/>
          <w:szCs w:val="20"/>
        </w:rPr>
        <w:t>mars 2026</w:t>
      </w:r>
      <w:r w:rsidRPr="005E3DBB">
        <w:rPr>
          <w:rFonts w:eastAsia="Times New Roman"/>
          <w:i/>
          <w:color w:val="auto"/>
          <w:szCs w:val="20"/>
        </w:rPr>
        <w:t xml:space="preserve">. Les travaux devraient se réaliser à compter du </w:t>
      </w:r>
      <w:r w:rsidRPr="005E3DBB">
        <w:rPr>
          <w:rFonts w:eastAsia="Times New Roman"/>
          <w:b/>
          <w:i/>
          <w:color w:val="auto"/>
          <w:szCs w:val="20"/>
        </w:rPr>
        <w:t>4 mai jusqu’au 31 juillet 2026 »</w:t>
      </w:r>
      <w:r w:rsidRPr="005E3DBB">
        <w:rPr>
          <w:rFonts w:eastAsia="Times New Roman"/>
          <w:i/>
          <w:color w:val="auto"/>
          <w:szCs w:val="20"/>
        </w:rPr>
        <w:t>.</w:t>
      </w:r>
    </w:p>
    <w:p w14:paraId="7669D96D" w14:textId="1C0AD172" w:rsidR="009C47CB" w:rsidRDefault="009C47CB" w:rsidP="006478E3">
      <w:pPr>
        <w:ind w:left="0" w:firstLine="0"/>
        <w:rPr>
          <w:rFonts w:eastAsia="Times New Roman"/>
        </w:rPr>
      </w:pPr>
    </w:p>
    <w:p w14:paraId="6611C46D" w14:textId="62F75DFD" w:rsidR="009C47CB" w:rsidRDefault="009C47CB" w:rsidP="006478E3">
      <w:pPr>
        <w:ind w:left="0" w:firstLine="0"/>
        <w:rPr>
          <w:rFonts w:eastAsia="Times New Roman"/>
        </w:rPr>
      </w:pPr>
    </w:p>
    <w:p w14:paraId="46DDAAA5" w14:textId="74A7FC40" w:rsidR="00C2169B" w:rsidRDefault="00C2169B" w:rsidP="006478E3">
      <w:pPr>
        <w:ind w:left="0" w:firstLine="0"/>
        <w:rPr>
          <w:rFonts w:eastAsia="Times New Roman"/>
        </w:rPr>
      </w:pPr>
    </w:p>
    <w:p w14:paraId="6B8523AD" w14:textId="6DB68A92" w:rsidR="00C2169B" w:rsidRDefault="00C2169B" w:rsidP="006478E3">
      <w:pPr>
        <w:ind w:left="0" w:firstLine="0"/>
        <w:rPr>
          <w:rFonts w:eastAsia="Times New Roman"/>
        </w:rPr>
      </w:pPr>
    </w:p>
    <w:p w14:paraId="0EEF0472" w14:textId="028A3134" w:rsidR="00C2169B" w:rsidRDefault="00C2169B" w:rsidP="006478E3">
      <w:pPr>
        <w:ind w:left="0" w:firstLine="0"/>
        <w:rPr>
          <w:rFonts w:eastAsia="Times New Roman"/>
        </w:rPr>
      </w:pPr>
    </w:p>
    <w:p w14:paraId="0A8E5CAE" w14:textId="128628F4" w:rsidR="00C2169B" w:rsidRDefault="00C2169B" w:rsidP="006478E3">
      <w:pPr>
        <w:ind w:left="0" w:firstLine="0"/>
        <w:rPr>
          <w:rFonts w:eastAsia="Times New Roman"/>
        </w:rPr>
      </w:pPr>
    </w:p>
    <w:p w14:paraId="3FDDC36A" w14:textId="399E9F99" w:rsidR="00C2169B" w:rsidRDefault="00C2169B" w:rsidP="006478E3">
      <w:pPr>
        <w:ind w:left="0" w:firstLine="0"/>
        <w:rPr>
          <w:rFonts w:eastAsia="Times New Roman"/>
        </w:rPr>
      </w:pPr>
    </w:p>
    <w:p w14:paraId="155D89E6" w14:textId="408003D0" w:rsidR="00C2169B" w:rsidRDefault="00C2169B" w:rsidP="006478E3">
      <w:pPr>
        <w:ind w:left="0" w:firstLine="0"/>
        <w:rPr>
          <w:rFonts w:eastAsia="Times New Roman"/>
        </w:rPr>
      </w:pPr>
    </w:p>
    <w:p w14:paraId="0A1F1271" w14:textId="65131E4A" w:rsidR="00C2169B" w:rsidRDefault="00C2169B" w:rsidP="006478E3">
      <w:pPr>
        <w:ind w:left="0" w:firstLine="0"/>
        <w:rPr>
          <w:rFonts w:eastAsia="Times New Roman"/>
        </w:rPr>
      </w:pPr>
    </w:p>
    <w:p w14:paraId="297DE14A" w14:textId="5D3896A4" w:rsidR="00C2169B" w:rsidRDefault="00C2169B" w:rsidP="006478E3">
      <w:pPr>
        <w:ind w:left="0" w:firstLine="0"/>
        <w:rPr>
          <w:rFonts w:eastAsia="Times New Roman"/>
        </w:rPr>
      </w:pPr>
    </w:p>
    <w:p w14:paraId="5EF80BB6" w14:textId="6CE621CD" w:rsidR="00C2169B" w:rsidRDefault="00C2169B" w:rsidP="006478E3">
      <w:pPr>
        <w:ind w:left="0" w:firstLine="0"/>
        <w:rPr>
          <w:rFonts w:eastAsia="Times New Roman"/>
        </w:rPr>
      </w:pPr>
    </w:p>
    <w:p w14:paraId="53ABA9C3" w14:textId="7B9C7414" w:rsidR="00C2169B" w:rsidRDefault="00C2169B" w:rsidP="006478E3">
      <w:pPr>
        <w:ind w:left="0" w:firstLine="0"/>
        <w:rPr>
          <w:rFonts w:eastAsia="Times New Roman"/>
        </w:rPr>
      </w:pPr>
    </w:p>
    <w:p w14:paraId="3C1E2617" w14:textId="6BA81FE3" w:rsidR="00C2169B" w:rsidRDefault="00C2169B" w:rsidP="006478E3">
      <w:pPr>
        <w:ind w:left="0" w:firstLine="0"/>
        <w:rPr>
          <w:rFonts w:eastAsia="Times New Roman"/>
        </w:rPr>
      </w:pPr>
    </w:p>
    <w:p w14:paraId="2BDC3802" w14:textId="3A5D77F9" w:rsidR="00C2169B" w:rsidRDefault="00C2169B" w:rsidP="006478E3">
      <w:pPr>
        <w:ind w:left="0" w:firstLine="0"/>
        <w:rPr>
          <w:rFonts w:eastAsia="Times New Roman"/>
        </w:rPr>
      </w:pPr>
    </w:p>
    <w:p w14:paraId="2ED05DBB" w14:textId="0AA89359" w:rsidR="00C2169B" w:rsidRDefault="00C2169B" w:rsidP="006478E3">
      <w:pPr>
        <w:ind w:left="0" w:firstLine="0"/>
        <w:rPr>
          <w:rFonts w:eastAsia="Times New Roman"/>
        </w:rPr>
      </w:pPr>
    </w:p>
    <w:p w14:paraId="00296A98" w14:textId="4FEAF19B" w:rsidR="00C2169B" w:rsidRDefault="00C2169B" w:rsidP="006478E3">
      <w:pPr>
        <w:ind w:left="0" w:firstLine="0"/>
        <w:rPr>
          <w:rFonts w:eastAsia="Times New Roman"/>
        </w:rPr>
      </w:pPr>
    </w:p>
    <w:p w14:paraId="03439D7B" w14:textId="53FD3533" w:rsidR="00C2169B" w:rsidRDefault="00C2169B" w:rsidP="006478E3">
      <w:pPr>
        <w:ind w:left="0" w:firstLine="0"/>
        <w:rPr>
          <w:rFonts w:eastAsia="Times New Roman"/>
        </w:rPr>
      </w:pPr>
    </w:p>
    <w:p w14:paraId="33EEC43D" w14:textId="69EB396A" w:rsidR="00C2169B" w:rsidRDefault="00C2169B" w:rsidP="006478E3">
      <w:pPr>
        <w:ind w:left="0" w:firstLine="0"/>
        <w:rPr>
          <w:rFonts w:eastAsia="Times New Roman"/>
        </w:rPr>
      </w:pPr>
    </w:p>
    <w:p w14:paraId="00068EDF" w14:textId="16A3C20D" w:rsidR="00C2169B" w:rsidRDefault="00C2169B" w:rsidP="006478E3">
      <w:pPr>
        <w:ind w:left="0" w:firstLine="0"/>
        <w:rPr>
          <w:rFonts w:eastAsia="Times New Roman"/>
        </w:rPr>
      </w:pPr>
    </w:p>
    <w:p w14:paraId="235839AD" w14:textId="0AA977E3" w:rsidR="00C2169B" w:rsidRDefault="00C2169B" w:rsidP="006478E3">
      <w:pPr>
        <w:ind w:left="0" w:firstLine="0"/>
        <w:rPr>
          <w:rFonts w:eastAsia="Times New Roman"/>
        </w:rPr>
      </w:pPr>
    </w:p>
    <w:p w14:paraId="2268FF28" w14:textId="31116425" w:rsidR="00C2169B" w:rsidRDefault="00C2169B" w:rsidP="006478E3">
      <w:pPr>
        <w:ind w:left="0" w:firstLine="0"/>
        <w:rPr>
          <w:rFonts w:eastAsia="Times New Roman"/>
        </w:rPr>
      </w:pPr>
    </w:p>
    <w:p w14:paraId="033BA547" w14:textId="2240535C" w:rsidR="00C2169B" w:rsidRDefault="00C2169B" w:rsidP="006478E3">
      <w:pPr>
        <w:ind w:left="0" w:firstLine="0"/>
        <w:rPr>
          <w:rFonts w:eastAsia="Times New Roman"/>
        </w:rPr>
      </w:pPr>
    </w:p>
    <w:p w14:paraId="18CABD9A" w14:textId="34D88ADF" w:rsidR="00C2169B" w:rsidRDefault="00C2169B" w:rsidP="006478E3">
      <w:pPr>
        <w:ind w:left="0" w:firstLine="0"/>
        <w:rPr>
          <w:rFonts w:eastAsia="Times New Roman"/>
        </w:rPr>
      </w:pPr>
    </w:p>
    <w:p w14:paraId="72546340" w14:textId="2A709114" w:rsidR="00C2169B" w:rsidRDefault="00C2169B" w:rsidP="006478E3">
      <w:pPr>
        <w:ind w:left="0" w:firstLine="0"/>
        <w:rPr>
          <w:rFonts w:eastAsia="Times New Roman"/>
        </w:rPr>
      </w:pPr>
    </w:p>
    <w:p w14:paraId="3B7A6570" w14:textId="619243DD" w:rsidR="00C2169B" w:rsidRDefault="00C2169B" w:rsidP="006478E3">
      <w:pPr>
        <w:ind w:left="0" w:firstLine="0"/>
        <w:rPr>
          <w:rFonts w:eastAsia="Times New Roman"/>
        </w:rPr>
      </w:pPr>
    </w:p>
    <w:p w14:paraId="43426EBE" w14:textId="669F59B8" w:rsidR="00C2169B" w:rsidRDefault="00C2169B" w:rsidP="006478E3">
      <w:pPr>
        <w:ind w:left="0" w:firstLine="0"/>
        <w:rPr>
          <w:rFonts w:eastAsia="Times New Roman"/>
        </w:rPr>
      </w:pPr>
    </w:p>
    <w:p w14:paraId="0A41DADD" w14:textId="1B75FCCC" w:rsidR="00C2169B" w:rsidRDefault="00C2169B" w:rsidP="006478E3">
      <w:pPr>
        <w:ind w:left="0" w:firstLine="0"/>
        <w:rPr>
          <w:rFonts w:eastAsia="Times New Roman"/>
        </w:rPr>
      </w:pPr>
    </w:p>
    <w:p w14:paraId="186FCD8B" w14:textId="142D0027" w:rsidR="00C2169B" w:rsidRDefault="00C2169B" w:rsidP="006478E3">
      <w:pPr>
        <w:ind w:left="0" w:firstLine="0"/>
        <w:rPr>
          <w:rFonts w:eastAsia="Times New Roman"/>
        </w:rPr>
      </w:pPr>
    </w:p>
    <w:p w14:paraId="1D6B838E" w14:textId="40A29895" w:rsidR="00C2169B" w:rsidRDefault="00C2169B" w:rsidP="006478E3">
      <w:pPr>
        <w:ind w:left="0" w:firstLine="0"/>
        <w:rPr>
          <w:rFonts w:eastAsia="Times New Roman"/>
        </w:rPr>
      </w:pPr>
    </w:p>
    <w:p w14:paraId="38C4563C" w14:textId="5F2D07EC" w:rsidR="00C2169B" w:rsidRDefault="00C2169B" w:rsidP="006478E3">
      <w:pPr>
        <w:ind w:left="0" w:firstLine="0"/>
        <w:rPr>
          <w:rFonts w:eastAsia="Times New Roman"/>
        </w:rPr>
      </w:pPr>
    </w:p>
    <w:p w14:paraId="5D95D78D" w14:textId="587B2EDD" w:rsidR="00C2169B" w:rsidRDefault="00C2169B" w:rsidP="006478E3">
      <w:pPr>
        <w:ind w:left="0" w:firstLine="0"/>
        <w:rPr>
          <w:rFonts w:eastAsia="Times New Roman"/>
        </w:rPr>
      </w:pPr>
    </w:p>
    <w:p w14:paraId="08C1AAAE" w14:textId="08BD9940" w:rsidR="00C2169B" w:rsidRDefault="00C2169B" w:rsidP="006478E3">
      <w:pPr>
        <w:ind w:left="0" w:firstLine="0"/>
        <w:rPr>
          <w:rFonts w:eastAsia="Times New Roman"/>
        </w:rPr>
      </w:pPr>
    </w:p>
    <w:p w14:paraId="6CACDD07" w14:textId="3EA838E6" w:rsidR="00C2169B" w:rsidRDefault="00C2169B" w:rsidP="006478E3">
      <w:pPr>
        <w:ind w:left="0" w:firstLine="0"/>
        <w:rPr>
          <w:rFonts w:eastAsia="Times New Roman"/>
        </w:rPr>
      </w:pPr>
    </w:p>
    <w:p w14:paraId="569BA3FF" w14:textId="2BEF62AD" w:rsidR="00C2169B" w:rsidRDefault="00C2169B" w:rsidP="006478E3">
      <w:pPr>
        <w:ind w:left="0" w:firstLine="0"/>
        <w:rPr>
          <w:rFonts w:eastAsia="Times New Roman"/>
        </w:rPr>
      </w:pPr>
    </w:p>
    <w:p w14:paraId="19A9560D" w14:textId="1056E3FA" w:rsidR="00C2169B" w:rsidRDefault="00C2169B" w:rsidP="006478E3">
      <w:pPr>
        <w:ind w:left="0" w:firstLine="0"/>
        <w:rPr>
          <w:rFonts w:eastAsia="Times New Roman"/>
        </w:rPr>
      </w:pPr>
    </w:p>
    <w:p w14:paraId="7074AA96" w14:textId="46C1223F" w:rsidR="00C2169B" w:rsidRDefault="00C2169B" w:rsidP="006478E3">
      <w:pPr>
        <w:ind w:left="0" w:firstLine="0"/>
        <w:rPr>
          <w:rFonts w:eastAsia="Times New Roman"/>
        </w:rPr>
      </w:pPr>
    </w:p>
    <w:p w14:paraId="7A4B9822" w14:textId="41185AF8" w:rsidR="00C2169B" w:rsidRDefault="00C2169B" w:rsidP="006478E3">
      <w:pPr>
        <w:ind w:left="0" w:firstLine="0"/>
        <w:rPr>
          <w:rFonts w:eastAsia="Times New Roman"/>
        </w:rPr>
      </w:pPr>
    </w:p>
    <w:p w14:paraId="5E66B76E" w14:textId="2597E0E9" w:rsidR="00C2169B" w:rsidRDefault="00C2169B" w:rsidP="006478E3">
      <w:pPr>
        <w:ind w:left="0" w:firstLine="0"/>
        <w:rPr>
          <w:rFonts w:eastAsia="Times New Roman"/>
        </w:rPr>
      </w:pPr>
    </w:p>
    <w:p w14:paraId="4E9C1E57" w14:textId="5644C553" w:rsidR="00C2169B" w:rsidRDefault="00C2169B" w:rsidP="006478E3">
      <w:pPr>
        <w:ind w:left="0" w:firstLine="0"/>
        <w:rPr>
          <w:rFonts w:eastAsia="Times New Roman"/>
        </w:rPr>
      </w:pPr>
    </w:p>
    <w:p w14:paraId="2752D333" w14:textId="2F7D2166" w:rsidR="00C2169B" w:rsidRDefault="00C2169B" w:rsidP="006478E3">
      <w:pPr>
        <w:ind w:left="0" w:firstLine="0"/>
        <w:rPr>
          <w:rFonts w:eastAsia="Times New Roman"/>
        </w:rPr>
      </w:pPr>
    </w:p>
    <w:p w14:paraId="6E76FFAC" w14:textId="663B5D79" w:rsidR="00C2169B" w:rsidRDefault="00C2169B" w:rsidP="006478E3">
      <w:pPr>
        <w:ind w:left="0" w:firstLine="0"/>
        <w:rPr>
          <w:rFonts w:eastAsia="Times New Roman"/>
        </w:rPr>
      </w:pPr>
    </w:p>
    <w:p w14:paraId="0E7DCBB1" w14:textId="0AFC0BE3" w:rsidR="00C2169B" w:rsidRDefault="00C2169B" w:rsidP="006478E3">
      <w:pPr>
        <w:ind w:left="0" w:firstLine="0"/>
        <w:rPr>
          <w:rFonts w:eastAsia="Times New Roman"/>
        </w:rPr>
      </w:pPr>
    </w:p>
    <w:p w14:paraId="0260BAFE" w14:textId="53F2463D" w:rsidR="00C2169B" w:rsidRDefault="00C2169B" w:rsidP="006478E3">
      <w:pPr>
        <w:ind w:left="0" w:firstLine="0"/>
        <w:rPr>
          <w:rFonts w:eastAsia="Times New Roman"/>
        </w:rPr>
      </w:pPr>
    </w:p>
    <w:p w14:paraId="107D7333" w14:textId="37B91843" w:rsidR="00C2169B" w:rsidRDefault="00C2169B" w:rsidP="006478E3">
      <w:pPr>
        <w:ind w:left="0" w:firstLine="0"/>
        <w:rPr>
          <w:rFonts w:eastAsia="Times New Roman"/>
        </w:rPr>
      </w:pPr>
    </w:p>
    <w:p w14:paraId="52E486AC" w14:textId="240F6780" w:rsidR="00C2169B" w:rsidRDefault="00C2169B" w:rsidP="006478E3">
      <w:pPr>
        <w:ind w:left="0" w:firstLine="0"/>
        <w:rPr>
          <w:rFonts w:eastAsia="Times New Roman"/>
        </w:rPr>
      </w:pPr>
    </w:p>
    <w:p w14:paraId="7E026C5E" w14:textId="3E044E4E" w:rsidR="00C2169B" w:rsidRDefault="00C2169B" w:rsidP="006478E3">
      <w:pPr>
        <w:ind w:left="0" w:firstLine="0"/>
        <w:rPr>
          <w:rFonts w:eastAsia="Times New Roman"/>
        </w:rPr>
      </w:pPr>
    </w:p>
    <w:p w14:paraId="463CDF6D" w14:textId="28543151" w:rsidR="00C2169B" w:rsidRDefault="00C2169B" w:rsidP="006478E3">
      <w:pPr>
        <w:ind w:left="0" w:firstLine="0"/>
        <w:rPr>
          <w:rFonts w:eastAsia="Times New Roman"/>
        </w:rPr>
      </w:pPr>
    </w:p>
    <w:p w14:paraId="40F4A64D" w14:textId="049CA275" w:rsidR="00C2169B" w:rsidRDefault="00C2169B" w:rsidP="006478E3">
      <w:pPr>
        <w:ind w:left="0" w:firstLine="0"/>
        <w:rPr>
          <w:rFonts w:eastAsia="Times New Roman"/>
        </w:rPr>
      </w:pPr>
    </w:p>
    <w:p w14:paraId="081104C0" w14:textId="0FEFED9B" w:rsidR="00C2169B" w:rsidRDefault="00C2169B" w:rsidP="006478E3">
      <w:pPr>
        <w:ind w:left="0" w:firstLine="0"/>
        <w:rPr>
          <w:rFonts w:eastAsia="Times New Roman"/>
        </w:rPr>
      </w:pPr>
    </w:p>
    <w:p w14:paraId="027AFB19" w14:textId="77777777" w:rsidR="00C2169B" w:rsidRDefault="00C2169B" w:rsidP="006478E3">
      <w:pPr>
        <w:ind w:left="0" w:firstLine="0"/>
        <w:rPr>
          <w:rFonts w:eastAsia="Times New Roman"/>
        </w:rPr>
      </w:pPr>
    </w:p>
    <w:p w14:paraId="477DEFAE" w14:textId="4560B064" w:rsidR="009C47CB" w:rsidRDefault="009C47CB" w:rsidP="006478E3">
      <w:pPr>
        <w:ind w:left="0" w:firstLine="0"/>
        <w:rPr>
          <w:rFonts w:eastAsia="Times New Roman"/>
        </w:rPr>
      </w:pPr>
    </w:p>
    <w:p w14:paraId="295BBF6D" w14:textId="3FCB7CEF" w:rsidR="009C47CB" w:rsidRDefault="009C47CB" w:rsidP="006478E3">
      <w:pPr>
        <w:ind w:left="0" w:firstLine="0"/>
        <w:rPr>
          <w:rFonts w:eastAsia="Times New Roman"/>
        </w:rPr>
      </w:pPr>
    </w:p>
    <w:p w14:paraId="33E69797" w14:textId="0BCD755A" w:rsidR="007070B0" w:rsidRPr="008F1B17" w:rsidRDefault="00B264DB" w:rsidP="007070B0">
      <w:pPr>
        <w:pStyle w:val="Titre1"/>
        <w:rPr>
          <w:sz w:val="28"/>
          <w:szCs w:val="24"/>
        </w:rPr>
      </w:pPr>
      <w:bookmarkStart w:id="11" w:name="_Toc214955672"/>
      <w:r>
        <w:rPr>
          <w:sz w:val="28"/>
          <w:szCs w:val="24"/>
        </w:rPr>
        <w:lastRenderedPageBreak/>
        <w:t>5</w:t>
      </w:r>
      <w:r w:rsidR="007070B0" w:rsidRPr="008F1B17">
        <w:rPr>
          <w:sz w:val="28"/>
          <w:szCs w:val="24"/>
        </w:rPr>
        <w:t xml:space="preserve">.    </w:t>
      </w:r>
      <w:r w:rsidR="009C47CB">
        <w:rPr>
          <w:sz w:val="28"/>
          <w:szCs w:val="24"/>
        </w:rPr>
        <w:t>Fiche techniques</w:t>
      </w:r>
      <w:bookmarkEnd w:id="11"/>
      <w:r w:rsidR="000219E8">
        <w:rPr>
          <w:sz w:val="28"/>
          <w:szCs w:val="24"/>
        </w:rPr>
        <w:t> :</w:t>
      </w:r>
    </w:p>
    <w:p w14:paraId="07C793FE" w14:textId="77777777" w:rsidR="00A55509" w:rsidRPr="00290CE3" w:rsidRDefault="00A55509" w:rsidP="00A55509">
      <w:pPr>
        <w:pStyle w:val="Paragraphedeliste"/>
        <w:rPr>
          <w:rFonts w:ascii="Calibri" w:hAnsi="Calibri" w:cs="Calibri"/>
          <w:b/>
          <w:sz w:val="22"/>
        </w:rPr>
      </w:pPr>
    </w:p>
    <w:p w14:paraId="1A33379C" w14:textId="47F0C6AC" w:rsidR="00A55509" w:rsidRDefault="00A55509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7B029B0F" w14:textId="2E0381D7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5798E474" w14:textId="1F811DB2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75CEA31" w14:textId="029119F2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39CF89D" w14:textId="07FA4C26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2847FF42" w14:textId="6D185C51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5A9A8B5B" w14:textId="42FFB2DE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667DBEBF" w14:textId="010B9CE7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58EF288" w14:textId="47FB101E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05A6237F" w14:textId="51AC7562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60201DEC" w14:textId="4B28C119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7584B82A" w14:textId="7F9A2C86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58AB07E4" w14:textId="345A8F5E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13AE550" w14:textId="1B7BF193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7CEF6120" w14:textId="066E08D5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46557EC3" w14:textId="58ECDF32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23B71A2" w14:textId="0D831FFB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7A6EA8A3" w14:textId="024867DC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2EC5131A" w14:textId="597A9E6B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501C54C6" w14:textId="69ED0AF7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45CA9A2B" w14:textId="088947CE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59457B2" w14:textId="76F5016E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044DAE3" w14:textId="5C8E0F1B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50E65414" w14:textId="2F3451DE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053579E2" w14:textId="6F918A79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D7A26B7" w14:textId="122BFD8B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CAA86C7" w14:textId="75014C7E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4DE0738F" w14:textId="36BE2378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763895D" w14:textId="0099754D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A35CD83" w14:textId="1D19D975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03B82BB2" w14:textId="4B7100C0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4936A6F8" w14:textId="50B058C0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849A3BB" w14:textId="5C1AF893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11BF0FB9" w14:textId="77777777" w:rsidR="00C2169B" w:rsidRDefault="00C2169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55B05B42" w14:textId="69A9CA1E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31BBC441" w14:textId="0B64C5E9" w:rsidR="009C47CB" w:rsidRDefault="009C47CB" w:rsidP="00A55509">
      <w:pPr>
        <w:pStyle w:val="Paragraphedeliste"/>
        <w:ind w:left="1068"/>
        <w:rPr>
          <w:rFonts w:ascii="Calibri" w:hAnsi="Calibri" w:cs="Calibri"/>
          <w:b/>
          <w:sz w:val="28"/>
          <w:szCs w:val="28"/>
        </w:rPr>
      </w:pPr>
    </w:p>
    <w:p w14:paraId="747E5918" w14:textId="4B88BF29" w:rsidR="007070B0" w:rsidRPr="008F1B17" w:rsidRDefault="00B264DB" w:rsidP="007070B0">
      <w:pPr>
        <w:pStyle w:val="Titre1"/>
        <w:rPr>
          <w:sz w:val="28"/>
          <w:szCs w:val="24"/>
        </w:rPr>
      </w:pPr>
      <w:bookmarkStart w:id="12" w:name="_Toc214955673"/>
      <w:r>
        <w:rPr>
          <w:sz w:val="28"/>
          <w:szCs w:val="24"/>
        </w:rPr>
        <w:lastRenderedPageBreak/>
        <w:t>6</w:t>
      </w:r>
      <w:r w:rsidR="007070B0" w:rsidRPr="008F1B17">
        <w:rPr>
          <w:sz w:val="28"/>
          <w:szCs w:val="24"/>
        </w:rPr>
        <w:t xml:space="preserve">.    </w:t>
      </w:r>
      <w:r w:rsidR="007070B0">
        <w:rPr>
          <w:sz w:val="28"/>
          <w:szCs w:val="24"/>
        </w:rPr>
        <w:t>Eléments complémentaires que le titulaire souhaite mentionner</w:t>
      </w:r>
      <w:bookmarkEnd w:id="12"/>
      <w:r w:rsidR="000219E8">
        <w:rPr>
          <w:sz w:val="28"/>
          <w:szCs w:val="24"/>
        </w:rPr>
        <w:t> :</w:t>
      </w:r>
    </w:p>
    <w:p w14:paraId="39E92314" w14:textId="77777777" w:rsidR="00A55509" w:rsidRDefault="00A55509" w:rsidP="00A55509">
      <w:pPr>
        <w:pStyle w:val="Paragraphedeliste"/>
        <w:rPr>
          <w:rFonts w:ascii="Calibri" w:hAnsi="Calibri" w:cs="Calibri"/>
          <w:b/>
          <w:sz w:val="28"/>
          <w:szCs w:val="28"/>
        </w:rPr>
      </w:pPr>
    </w:p>
    <w:p w14:paraId="6B5BE05C" w14:textId="3D2D8D47" w:rsidR="008F1B17" w:rsidRPr="008F1B17" w:rsidRDefault="008F1B17" w:rsidP="008F1B17">
      <w:pPr>
        <w:tabs>
          <w:tab w:val="left" w:pos="2250"/>
        </w:tabs>
      </w:pPr>
      <w:r>
        <w:tab/>
      </w:r>
    </w:p>
    <w:sectPr w:rsidR="008F1B17" w:rsidRPr="008F1B17" w:rsidSect="00B328FA">
      <w:footerReference w:type="default" r:id="rId11"/>
      <w:pgSz w:w="11899" w:h="16841"/>
      <w:pgMar w:top="568" w:right="1131" w:bottom="1854" w:left="1133" w:header="720" w:footer="699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2552B" w14:textId="77777777" w:rsidR="0057166B" w:rsidRDefault="0057166B">
      <w:pPr>
        <w:spacing w:after="0" w:line="240" w:lineRule="auto"/>
      </w:pPr>
      <w:r>
        <w:separator/>
      </w:r>
    </w:p>
  </w:endnote>
  <w:endnote w:type="continuationSeparator" w:id="0">
    <w:p w14:paraId="4B3C1B01" w14:textId="77777777" w:rsidR="0057166B" w:rsidRDefault="00571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56F7" w14:textId="77777777" w:rsidR="008F1B17" w:rsidRDefault="00196023" w:rsidP="008F1B17">
    <w:pPr>
      <w:pStyle w:val="Titre2"/>
      <w:ind w:firstLine="708"/>
      <w:rPr>
        <w:sz w:val="4"/>
      </w:rPr>
    </w:pPr>
    <w:r>
      <w:rPr>
        <w:sz w:val="4"/>
      </w:rPr>
      <w:t xml:space="preserve"> </w:t>
    </w:r>
  </w:p>
  <w:p w14:paraId="5B1722B6" w14:textId="03205650" w:rsidR="00196023" w:rsidRPr="00B264DB" w:rsidRDefault="005E3DBB" w:rsidP="00B264DB">
    <w:pPr>
      <w:pStyle w:val="Pieddepage"/>
      <w:jc w:val="center"/>
      <w:rPr>
        <w:color w:val="5B9BD5" w:themeColor="accent1"/>
      </w:rPr>
    </w:pPr>
    <w:r w:rsidRPr="005E3DBB">
      <w:rPr>
        <w:rFonts w:ascii="Arial" w:eastAsia="Arial" w:hAnsi="Arial" w:cs="Arial"/>
        <w:b/>
        <w:bCs/>
        <w:i/>
        <w:iCs/>
        <w:color w:val="000000"/>
        <w:sz w:val="16"/>
        <w:szCs w:val="16"/>
      </w:rPr>
      <w:t>Marché n°25CP29 : Marché portant sur la rénovation de la toiture de la bergerie de la ferme expérimentale d’AgroParisTech</w:t>
    </w:r>
    <w:r w:rsidR="008F1B17">
      <w:rPr>
        <w:rFonts w:ascii="Calibri" w:eastAsia="Calibri" w:hAnsi="Calibri" w:cs="Calibri"/>
        <w:sz w:val="18"/>
      </w:rPr>
      <w:tab/>
    </w:r>
    <w:r w:rsidR="00B264DB">
      <w:rPr>
        <w:rFonts w:ascii="Calibri" w:eastAsia="Calibri" w:hAnsi="Calibri" w:cs="Calibri"/>
        <w:sz w:val="18"/>
      </w:rPr>
      <w:tab/>
    </w:r>
    <w:r w:rsidR="00B264DB">
      <w:rPr>
        <w:color w:val="5B9BD5" w:themeColor="accent1"/>
      </w:rPr>
      <w:t xml:space="preserve">Page </w:t>
    </w:r>
    <w:r w:rsidR="00B264DB">
      <w:rPr>
        <w:color w:val="5B9BD5" w:themeColor="accent1"/>
      </w:rPr>
      <w:fldChar w:fldCharType="begin"/>
    </w:r>
    <w:r w:rsidR="00B264DB">
      <w:rPr>
        <w:color w:val="5B9BD5" w:themeColor="accent1"/>
      </w:rPr>
      <w:instrText>PAGE  \* Arabic  \* MERGEFORMAT</w:instrText>
    </w:r>
    <w:r w:rsidR="00B264DB">
      <w:rPr>
        <w:color w:val="5B9BD5" w:themeColor="accent1"/>
      </w:rPr>
      <w:fldChar w:fldCharType="separate"/>
    </w:r>
    <w:r w:rsidR="00B264DB">
      <w:rPr>
        <w:color w:val="5B9BD5" w:themeColor="accent1"/>
      </w:rPr>
      <w:t>1</w:t>
    </w:r>
    <w:r w:rsidR="00B264DB">
      <w:rPr>
        <w:color w:val="5B9BD5" w:themeColor="accent1"/>
      </w:rPr>
      <w:fldChar w:fldCharType="end"/>
    </w:r>
    <w:r w:rsidR="00B264DB">
      <w:rPr>
        <w:color w:val="5B9BD5" w:themeColor="accent1"/>
      </w:rPr>
      <w:t xml:space="preserve"> sur </w:t>
    </w:r>
    <w:r w:rsidR="00B264DB">
      <w:rPr>
        <w:color w:val="5B9BD5" w:themeColor="accent1"/>
      </w:rPr>
      <w:fldChar w:fldCharType="begin"/>
    </w:r>
    <w:r w:rsidR="00B264DB">
      <w:rPr>
        <w:color w:val="5B9BD5" w:themeColor="accent1"/>
      </w:rPr>
      <w:instrText>NUMPAGES  \* arabe  \* MERGEFORMAT</w:instrText>
    </w:r>
    <w:r w:rsidR="00B264DB">
      <w:rPr>
        <w:color w:val="5B9BD5" w:themeColor="accent1"/>
      </w:rPr>
      <w:fldChar w:fldCharType="separate"/>
    </w:r>
    <w:r w:rsidR="00B264DB">
      <w:rPr>
        <w:color w:val="5B9BD5" w:themeColor="accent1"/>
      </w:rPr>
      <w:t>5</w:t>
    </w:r>
    <w:r w:rsidR="00B264DB">
      <w:rPr>
        <w:color w:val="5B9BD5" w:themeColor="accent1"/>
      </w:rPr>
      <w:fldChar w:fldCharType="end"/>
    </w:r>
  </w:p>
  <w:p w14:paraId="219B76A9" w14:textId="77777777" w:rsidR="00196023" w:rsidRDefault="00196023">
    <w:pPr>
      <w:spacing w:after="0" w:line="259" w:lineRule="auto"/>
      <w:ind w:left="0" w:right="0" w:firstLine="0"/>
      <w:jc w:val="left"/>
    </w:pPr>
    <w:r>
      <w:rPr>
        <w:sz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F6E7C" w14:textId="78C476FA" w:rsidR="00196023" w:rsidRPr="00317BDA" w:rsidRDefault="00196023" w:rsidP="00317BDA">
    <w:pPr>
      <w:spacing w:after="0" w:line="259" w:lineRule="auto"/>
      <w:ind w:left="0" w:right="0" w:firstLine="0"/>
      <w:jc w:val="left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sz w:val="20"/>
      </w:rPr>
      <w:id w:val="-643118339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="Times New Roman"/>
        <w:color w:val="auto"/>
      </w:rPr>
    </w:sdtEndPr>
    <w:sdtContent>
      <w:p w14:paraId="5DEA4A51" w14:textId="77777777" w:rsidR="00B264DB" w:rsidRPr="008F1B17" w:rsidRDefault="00B264DB" w:rsidP="00B264DB">
        <w:pPr>
          <w:pStyle w:val="Titre2"/>
          <w:ind w:firstLine="708"/>
          <w:rPr>
            <w:sz w:val="8"/>
            <w:szCs w:val="8"/>
          </w:rPr>
        </w:pPr>
      </w:p>
      <w:p w14:paraId="0031E231" w14:textId="21D5D10C" w:rsidR="00B264DB" w:rsidRDefault="00B264DB" w:rsidP="00B264DB">
        <w:pPr>
          <w:spacing w:after="200" w:line="276" w:lineRule="auto"/>
          <w:ind w:left="0" w:right="0" w:firstLine="0"/>
          <w:jc w:val="center"/>
          <w:rPr>
            <w:rFonts w:eastAsia="Times New Roman"/>
            <w:sz w:val="16"/>
            <w:szCs w:val="16"/>
          </w:rPr>
        </w:pPr>
        <w:r w:rsidRPr="00394933">
          <w:rPr>
            <w:rFonts w:eastAsia="Times New Roman"/>
            <w:sz w:val="16"/>
            <w:szCs w:val="16"/>
          </w:rPr>
          <w:t>Marché portant sur la réalisation de travaux de rénovation de toiture et d'installation de panneaux photovoltaïques</w:t>
        </w:r>
      </w:p>
      <w:p w14:paraId="14BF2056" w14:textId="77777777" w:rsidR="00B264DB" w:rsidRDefault="00B264DB" w:rsidP="00B264DB">
        <w:pPr>
          <w:spacing w:after="200" w:line="276" w:lineRule="auto"/>
          <w:ind w:left="0" w:right="0" w:firstLine="0"/>
          <w:jc w:val="center"/>
          <w:rPr>
            <w:rFonts w:asciiTheme="minorHAnsi" w:eastAsiaTheme="minorEastAsia" w:hAnsiTheme="minorHAnsi" w:cs="Times New Roman"/>
            <w:color w:val="auto"/>
          </w:rPr>
        </w:pPr>
        <w:r w:rsidRPr="00394933">
          <w:rPr>
            <w:rFonts w:eastAsia="Times New Roman"/>
            <w:sz w:val="16"/>
            <w:szCs w:val="16"/>
          </w:rPr>
          <w:t xml:space="preserve"> - Bât Bergerie - Ferme expérimentale de Grignon</w:t>
        </w:r>
      </w:p>
    </w:sdtContent>
  </w:sdt>
  <w:p w14:paraId="70B8EA60" w14:textId="6B14C27C" w:rsidR="00B264DB" w:rsidRDefault="00B264DB">
    <w:pPr>
      <w:pStyle w:val="Pieddepage"/>
      <w:jc w:val="center"/>
      <w:rPr>
        <w:color w:val="5B9BD5" w:themeColor="accent1"/>
      </w:rPr>
    </w:pPr>
    <w:r>
      <w:rPr>
        <w:color w:val="5B9BD5" w:themeColor="accent1"/>
      </w:rPr>
      <w:tab/>
    </w:r>
    <w:r>
      <w:rPr>
        <w:color w:val="5B9BD5" w:themeColor="accent1"/>
      </w:rPr>
      <w:tab/>
      <w:t xml:space="preserve">Page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>
      <w:rPr>
        <w:color w:val="5B9BD5" w:themeColor="accent1"/>
      </w:rPr>
      <w:t>2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sur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arabe  \* MERGEFORMAT</w:instrText>
    </w:r>
    <w:r>
      <w:rPr>
        <w:color w:val="5B9BD5" w:themeColor="accent1"/>
      </w:rPr>
      <w:fldChar w:fldCharType="separate"/>
    </w:r>
    <w:r>
      <w:rPr>
        <w:color w:val="5B9BD5" w:themeColor="accent1"/>
      </w:rPr>
      <w:t>2</w:t>
    </w:r>
    <w:r>
      <w:rPr>
        <w:color w:val="5B9BD5" w:themeColor="accent1"/>
      </w:rPr>
      <w:fldChar w:fldCharType="end"/>
    </w:r>
  </w:p>
  <w:p w14:paraId="3F997F66" w14:textId="342C9325" w:rsidR="00160356" w:rsidRPr="00160356" w:rsidRDefault="00160356" w:rsidP="00160356">
    <w:pPr>
      <w:spacing w:after="200" w:line="276" w:lineRule="auto"/>
      <w:ind w:left="0" w:right="0" w:firstLine="0"/>
      <w:jc w:val="right"/>
      <w:rPr>
        <w:rFonts w:ascii="Verdana" w:eastAsia="Times New Roman" w:hAnsi="Verdana" w:cs="Times New Roman"/>
        <w:b/>
        <w:bCs/>
        <w:smallCaps/>
        <w:color w:val="auto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E25D4" w14:textId="77777777" w:rsidR="0057166B" w:rsidRDefault="0057166B">
      <w:pPr>
        <w:spacing w:after="0" w:line="240" w:lineRule="auto"/>
      </w:pPr>
      <w:r>
        <w:separator/>
      </w:r>
    </w:p>
  </w:footnote>
  <w:footnote w:type="continuationSeparator" w:id="0">
    <w:p w14:paraId="79FF9F05" w14:textId="77777777" w:rsidR="0057166B" w:rsidRDefault="00571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3EDB" w14:textId="7AC9262A" w:rsidR="00196023" w:rsidRDefault="008018E0">
    <w:pPr>
      <w:pStyle w:val="En-tte"/>
    </w:pPr>
    <w:r w:rsidRPr="00421250">
      <w:rPr>
        <w:noProof/>
      </w:rPr>
      <w:drawing>
        <wp:anchor distT="0" distB="0" distL="114300" distR="114300" simplePos="0" relativeHeight="251659264" behindDoc="0" locked="0" layoutInCell="1" allowOverlap="1" wp14:anchorId="6FCA3A82" wp14:editId="0F6B0A9F">
          <wp:simplePos x="0" y="0"/>
          <wp:positionH relativeFrom="margin">
            <wp:posOffset>4064635</wp:posOffset>
          </wp:positionH>
          <wp:positionV relativeFrom="topMargin">
            <wp:posOffset>654050</wp:posOffset>
          </wp:positionV>
          <wp:extent cx="2224405" cy="542925"/>
          <wp:effectExtent l="0" t="0" r="4445" b="9525"/>
          <wp:wrapSquare wrapText="bothSides"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PT_Logo_SloganFrançais_RVB_Positif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4405" cy="5429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05D1"/>
    <w:multiLevelType w:val="hybridMultilevel"/>
    <w:tmpl w:val="B06230DA"/>
    <w:lvl w:ilvl="0" w:tplc="7FCC3670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298B"/>
    <w:multiLevelType w:val="hybridMultilevel"/>
    <w:tmpl w:val="ADDA11E0"/>
    <w:lvl w:ilvl="0" w:tplc="D36C7BB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B6566"/>
    <w:multiLevelType w:val="hybridMultilevel"/>
    <w:tmpl w:val="FD72C822"/>
    <w:lvl w:ilvl="0" w:tplc="D4EAA5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D7A96"/>
    <w:multiLevelType w:val="hybridMultilevel"/>
    <w:tmpl w:val="2E18BC3A"/>
    <w:lvl w:ilvl="0" w:tplc="ACB8ACB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F1858"/>
    <w:multiLevelType w:val="hybridMultilevel"/>
    <w:tmpl w:val="E0662682"/>
    <w:lvl w:ilvl="0" w:tplc="7B28208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3384A"/>
    <w:multiLevelType w:val="hybridMultilevel"/>
    <w:tmpl w:val="A0567514"/>
    <w:lvl w:ilvl="0" w:tplc="06FAFEE0">
      <w:start w:val="9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D761E"/>
    <w:multiLevelType w:val="hybridMultilevel"/>
    <w:tmpl w:val="5F6C0CC6"/>
    <w:lvl w:ilvl="0" w:tplc="040C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09F778B4"/>
    <w:multiLevelType w:val="hybridMultilevel"/>
    <w:tmpl w:val="D6EEF2AA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A94124E"/>
    <w:multiLevelType w:val="hybridMultilevel"/>
    <w:tmpl w:val="ED24169E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00ADA"/>
    <w:multiLevelType w:val="hybridMultilevel"/>
    <w:tmpl w:val="72E67F8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3E0F59"/>
    <w:multiLevelType w:val="multilevel"/>
    <w:tmpl w:val="F7A2C4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304449F"/>
    <w:multiLevelType w:val="hybridMultilevel"/>
    <w:tmpl w:val="837E1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16594C"/>
    <w:multiLevelType w:val="hybridMultilevel"/>
    <w:tmpl w:val="77902FCC"/>
    <w:lvl w:ilvl="0" w:tplc="BEB4A676">
      <w:start w:val="10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2327E0"/>
    <w:multiLevelType w:val="hybridMultilevel"/>
    <w:tmpl w:val="D9BA6360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601624C"/>
    <w:multiLevelType w:val="hybridMultilevel"/>
    <w:tmpl w:val="ABB61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33478"/>
    <w:multiLevelType w:val="hybridMultilevel"/>
    <w:tmpl w:val="050023A6"/>
    <w:lvl w:ilvl="0" w:tplc="3428524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0453F"/>
    <w:multiLevelType w:val="hybridMultilevel"/>
    <w:tmpl w:val="A7CCB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BD7D6E"/>
    <w:multiLevelType w:val="hybridMultilevel"/>
    <w:tmpl w:val="77A8E694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E44B76"/>
    <w:multiLevelType w:val="hybridMultilevel"/>
    <w:tmpl w:val="7478A262"/>
    <w:lvl w:ilvl="0" w:tplc="040C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9" w15:restartNumberingAfterBreak="0">
    <w:nsid w:val="26B64A3A"/>
    <w:multiLevelType w:val="hybridMultilevel"/>
    <w:tmpl w:val="AFFA96F6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63079A"/>
    <w:multiLevelType w:val="hybridMultilevel"/>
    <w:tmpl w:val="ACD287D2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AA4ED7"/>
    <w:multiLevelType w:val="hybridMultilevel"/>
    <w:tmpl w:val="828A75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3E5804"/>
    <w:multiLevelType w:val="hybridMultilevel"/>
    <w:tmpl w:val="AAC28728"/>
    <w:lvl w:ilvl="0" w:tplc="6F3A65F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8AD65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84A4F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C08E4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28A4A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904FB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CC8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F8137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BA011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D595DCA"/>
    <w:multiLevelType w:val="hybridMultilevel"/>
    <w:tmpl w:val="8D22DAEC"/>
    <w:lvl w:ilvl="0" w:tplc="3428524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164054"/>
    <w:multiLevelType w:val="hybridMultilevel"/>
    <w:tmpl w:val="4AD2B1F0"/>
    <w:lvl w:ilvl="0" w:tplc="EE329A00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ACF19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6AB3F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9A335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04676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904A8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02B34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B41C8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C6448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740616D"/>
    <w:multiLevelType w:val="hybridMultilevel"/>
    <w:tmpl w:val="A6AA7970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B10BD"/>
    <w:multiLevelType w:val="hybridMultilevel"/>
    <w:tmpl w:val="A7144C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8A2E58"/>
    <w:multiLevelType w:val="hybridMultilevel"/>
    <w:tmpl w:val="264EC7AC"/>
    <w:lvl w:ilvl="0" w:tplc="9322298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66536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04C03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0ECF6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4AABC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B619B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1C16C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FCA8D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92694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1C14D0B"/>
    <w:multiLevelType w:val="hybridMultilevel"/>
    <w:tmpl w:val="D8443A5C"/>
    <w:lvl w:ilvl="0" w:tplc="B7CED640">
      <w:numFmt w:val="bullet"/>
      <w:lvlText w:val="-"/>
      <w:lvlJc w:val="left"/>
      <w:pPr>
        <w:ind w:left="1428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5877EAF"/>
    <w:multiLevelType w:val="hybridMultilevel"/>
    <w:tmpl w:val="917CE7B2"/>
    <w:lvl w:ilvl="0" w:tplc="1D021F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603530"/>
    <w:multiLevelType w:val="hybridMultilevel"/>
    <w:tmpl w:val="5A3406EE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4DB73853"/>
    <w:multiLevelType w:val="hybridMultilevel"/>
    <w:tmpl w:val="F252D27C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D33F4F"/>
    <w:multiLevelType w:val="hybridMultilevel"/>
    <w:tmpl w:val="96EE9ADC"/>
    <w:lvl w:ilvl="0" w:tplc="874E3E7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25ACF"/>
    <w:multiLevelType w:val="hybridMultilevel"/>
    <w:tmpl w:val="DB6E97FA"/>
    <w:lvl w:ilvl="0" w:tplc="040C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6D74C79"/>
    <w:multiLevelType w:val="hybridMultilevel"/>
    <w:tmpl w:val="CC6CE0D8"/>
    <w:lvl w:ilvl="0" w:tplc="064E32CA">
      <w:start w:val="2"/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5" w15:restartNumberingAfterBreak="0">
    <w:nsid w:val="574C46FE"/>
    <w:multiLevelType w:val="hybridMultilevel"/>
    <w:tmpl w:val="8AD8FFB0"/>
    <w:lvl w:ilvl="0" w:tplc="040C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6" w15:restartNumberingAfterBreak="0">
    <w:nsid w:val="5D320396"/>
    <w:multiLevelType w:val="hybridMultilevel"/>
    <w:tmpl w:val="6A4E88D8"/>
    <w:lvl w:ilvl="0" w:tplc="5F8ABA4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B4436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2AE75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64058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48013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42229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DA0D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CCF0E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906FD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D4723DE"/>
    <w:multiLevelType w:val="hybridMultilevel"/>
    <w:tmpl w:val="3C9CB24A"/>
    <w:lvl w:ilvl="0" w:tplc="B0E49E9A">
      <w:start w:val="1"/>
      <w:numFmt w:val="decimal"/>
      <w:lvlText w:val="%1."/>
      <w:lvlJc w:val="left"/>
      <w:pPr>
        <w:ind w:left="928" w:hanging="76"/>
      </w:pPr>
      <w:rPr>
        <w:rFonts w:ascii="Century Gothic" w:hAnsi="Century Gothic" w:hint="default"/>
        <w:b w:val="0"/>
        <w:i w:val="0"/>
        <w:color w:val="95191C"/>
        <w:sz w:val="24"/>
      </w:rPr>
    </w:lvl>
    <w:lvl w:ilvl="1" w:tplc="040C0019" w:tentative="1">
      <w:start w:val="1"/>
      <w:numFmt w:val="lowerLetter"/>
      <w:lvlText w:val="%2."/>
      <w:lvlJc w:val="left"/>
      <w:pPr>
        <w:ind w:left="2461" w:hanging="360"/>
      </w:pPr>
    </w:lvl>
    <w:lvl w:ilvl="2" w:tplc="040C001B" w:tentative="1">
      <w:start w:val="1"/>
      <w:numFmt w:val="lowerRoman"/>
      <w:lvlText w:val="%3."/>
      <w:lvlJc w:val="right"/>
      <w:pPr>
        <w:ind w:left="3181" w:hanging="180"/>
      </w:pPr>
    </w:lvl>
    <w:lvl w:ilvl="3" w:tplc="040C000F" w:tentative="1">
      <w:start w:val="1"/>
      <w:numFmt w:val="decimal"/>
      <w:lvlText w:val="%4."/>
      <w:lvlJc w:val="left"/>
      <w:pPr>
        <w:ind w:left="3901" w:hanging="360"/>
      </w:pPr>
    </w:lvl>
    <w:lvl w:ilvl="4" w:tplc="040C0019" w:tentative="1">
      <w:start w:val="1"/>
      <w:numFmt w:val="lowerLetter"/>
      <w:lvlText w:val="%5."/>
      <w:lvlJc w:val="left"/>
      <w:pPr>
        <w:ind w:left="4621" w:hanging="360"/>
      </w:pPr>
    </w:lvl>
    <w:lvl w:ilvl="5" w:tplc="040C001B" w:tentative="1">
      <w:start w:val="1"/>
      <w:numFmt w:val="lowerRoman"/>
      <w:lvlText w:val="%6."/>
      <w:lvlJc w:val="right"/>
      <w:pPr>
        <w:ind w:left="5341" w:hanging="180"/>
      </w:pPr>
    </w:lvl>
    <w:lvl w:ilvl="6" w:tplc="040C000F" w:tentative="1">
      <w:start w:val="1"/>
      <w:numFmt w:val="decimal"/>
      <w:lvlText w:val="%7."/>
      <w:lvlJc w:val="left"/>
      <w:pPr>
        <w:ind w:left="6061" w:hanging="360"/>
      </w:pPr>
    </w:lvl>
    <w:lvl w:ilvl="7" w:tplc="040C0019" w:tentative="1">
      <w:start w:val="1"/>
      <w:numFmt w:val="lowerLetter"/>
      <w:lvlText w:val="%8."/>
      <w:lvlJc w:val="left"/>
      <w:pPr>
        <w:ind w:left="6781" w:hanging="360"/>
      </w:pPr>
    </w:lvl>
    <w:lvl w:ilvl="8" w:tplc="040C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38" w15:restartNumberingAfterBreak="0">
    <w:nsid w:val="5DF01B68"/>
    <w:multiLevelType w:val="hybridMultilevel"/>
    <w:tmpl w:val="A0963086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D6691"/>
    <w:multiLevelType w:val="hybridMultilevel"/>
    <w:tmpl w:val="F584630C"/>
    <w:lvl w:ilvl="0" w:tplc="1E34F886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9D2E61"/>
    <w:multiLevelType w:val="hybridMultilevel"/>
    <w:tmpl w:val="AE30E894"/>
    <w:lvl w:ilvl="0" w:tplc="E84C66D6">
      <w:start w:val="8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2224E"/>
    <w:multiLevelType w:val="multilevel"/>
    <w:tmpl w:val="7D64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093B9E"/>
    <w:multiLevelType w:val="multilevel"/>
    <w:tmpl w:val="D14845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1B62361"/>
    <w:multiLevelType w:val="hybridMultilevel"/>
    <w:tmpl w:val="EB025AA4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6D08E3"/>
    <w:multiLevelType w:val="hybridMultilevel"/>
    <w:tmpl w:val="527274A4"/>
    <w:lvl w:ilvl="0" w:tplc="8594EA02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FF6584"/>
    <w:multiLevelType w:val="hybridMultilevel"/>
    <w:tmpl w:val="BB16E4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E4278C"/>
    <w:multiLevelType w:val="hybridMultilevel"/>
    <w:tmpl w:val="99A4B934"/>
    <w:lvl w:ilvl="0" w:tplc="874E3E76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DD00BB"/>
    <w:multiLevelType w:val="hybridMultilevel"/>
    <w:tmpl w:val="7D302890"/>
    <w:lvl w:ilvl="0" w:tplc="A5E4A780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BA2BB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C0553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640B1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E72E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521EE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B2C9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7CF7D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6E5CC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D2706D2"/>
    <w:multiLevelType w:val="hybridMultilevel"/>
    <w:tmpl w:val="87CC2CC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E2693B"/>
    <w:multiLevelType w:val="multilevel"/>
    <w:tmpl w:val="97A06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22"/>
  </w:num>
  <w:num w:numId="3">
    <w:abstractNumId w:val="24"/>
  </w:num>
  <w:num w:numId="4">
    <w:abstractNumId w:val="36"/>
  </w:num>
  <w:num w:numId="5">
    <w:abstractNumId w:val="27"/>
  </w:num>
  <w:num w:numId="6">
    <w:abstractNumId w:val="9"/>
  </w:num>
  <w:num w:numId="7">
    <w:abstractNumId w:val="6"/>
  </w:num>
  <w:num w:numId="8">
    <w:abstractNumId w:val="13"/>
  </w:num>
  <w:num w:numId="9">
    <w:abstractNumId w:val="42"/>
  </w:num>
  <w:num w:numId="10">
    <w:abstractNumId w:val="35"/>
  </w:num>
  <w:num w:numId="11">
    <w:abstractNumId w:val="7"/>
  </w:num>
  <w:num w:numId="12">
    <w:abstractNumId w:val="39"/>
  </w:num>
  <w:num w:numId="13">
    <w:abstractNumId w:val="10"/>
  </w:num>
  <w:num w:numId="14">
    <w:abstractNumId w:val="34"/>
  </w:num>
  <w:num w:numId="15">
    <w:abstractNumId w:val="29"/>
  </w:num>
  <w:num w:numId="16">
    <w:abstractNumId w:val="12"/>
  </w:num>
  <w:num w:numId="17">
    <w:abstractNumId w:val="28"/>
  </w:num>
  <w:num w:numId="18">
    <w:abstractNumId w:val="33"/>
  </w:num>
  <w:num w:numId="19">
    <w:abstractNumId w:val="37"/>
  </w:num>
  <w:num w:numId="20">
    <w:abstractNumId w:val="26"/>
  </w:num>
  <w:num w:numId="21">
    <w:abstractNumId w:val="32"/>
  </w:num>
  <w:num w:numId="22">
    <w:abstractNumId w:val="46"/>
  </w:num>
  <w:num w:numId="23">
    <w:abstractNumId w:val="5"/>
  </w:num>
  <w:num w:numId="24">
    <w:abstractNumId w:val="0"/>
  </w:num>
  <w:num w:numId="25">
    <w:abstractNumId w:val="2"/>
  </w:num>
  <w:num w:numId="26">
    <w:abstractNumId w:val="1"/>
  </w:num>
  <w:num w:numId="27">
    <w:abstractNumId w:val="14"/>
  </w:num>
  <w:num w:numId="28">
    <w:abstractNumId w:val="18"/>
  </w:num>
  <w:num w:numId="29">
    <w:abstractNumId w:val="11"/>
  </w:num>
  <w:num w:numId="30">
    <w:abstractNumId w:val="4"/>
  </w:num>
  <w:num w:numId="31">
    <w:abstractNumId w:val="40"/>
  </w:num>
  <w:num w:numId="32">
    <w:abstractNumId w:val="3"/>
  </w:num>
  <w:num w:numId="33">
    <w:abstractNumId w:val="15"/>
  </w:num>
  <w:num w:numId="34">
    <w:abstractNumId w:val="23"/>
  </w:num>
  <w:num w:numId="35">
    <w:abstractNumId w:val="31"/>
  </w:num>
  <w:num w:numId="36">
    <w:abstractNumId w:val="21"/>
  </w:num>
  <w:num w:numId="37">
    <w:abstractNumId w:val="17"/>
  </w:num>
  <w:num w:numId="38">
    <w:abstractNumId w:val="8"/>
  </w:num>
  <w:num w:numId="39">
    <w:abstractNumId w:val="20"/>
  </w:num>
  <w:num w:numId="40">
    <w:abstractNumId w:val="43"/>
  </w:num>
  <w:num w:numId="41">
    <w:abstractNumId w:val="44"/>
  </w:num>
  <w:num w:numId="42">
    <w:abstractNumId w:val="25"/>
  </w:num>
  <w:num w:numId="43">
    <w:abstractNumId w:val="19"/>
  </w:num>
  <w:num w:numId="44">
    <w:abstractNumId w:val="38"/>
  </w:num>
  <w:num w:numId="45">
    <w:abstractNumId w:val="49"/>
  </w:num>
  <w:num w:numId="46">
    <w:abstractNumId w:val="16"/>
  </w:num>
  <w:num w:numId="47">
    <w:abstractNumId w:val="30"/>
  </w:num>
  <w:num w:numId="48">
    <w:abstractNumId w:val="45"/>
  </w:num>
  <w:num w:numId="49">
    <w:abstractNumId w:val="41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3F1"/>
    <w:rsid w:val="00004856"/>
    <w:rsid w:val="000049F5"/>
    <w:rsid w:val="000113D0"/>
    <w:rsid w:val="000127FD"/>
    <w:rsid w:val="00014372"/>
    <w:rsid w:val="000219E8"/>
    <w:rsid w:val="00021DBD"/>
    <w:rsid w:val="0003543B"/>
    <w:rsid w:val="00041864"/>
    <w:rsid w:val="0005181A"/>
    <w:rsid w:val="000531B3"/>
    <w:rsid w:val="00056234"/>
    <w:rsid w:val="000577DC"/>
    <w:rsid w:val="00060F0F"/>
    <w:rsid w:val="00071096"/>
    <w:rsid w:val="00071305"/>
    <w:rsid w:val="00071490"/>
    <w:rsid w:val="000715B3"/>
    <w:rsid w:val="0008391D"/>
    <w:rsid w:val="000973BE"/>
    <w:rsid w:val="000B2244"/>
    <w:rsid w:val="000B7DB2"/>
    <w:rsid w:val="000D1E40"/>
    <w:rsid w:val="000D1F35"/>
    <w:rsid w:val="000D659A"/>
    <w:rsid w:val="000E2B57"/>
    <w:rsid w:val="000E325E"/>
    <w:rsid w:val="000E50A2"/>
    <w:rsid w:val="000F1BE4"/>
    <w:rsid w:val="000F22B8"/>
    <w:rsid w:val="000F3508"/>
    <w:rsid w:val="000F594B"/>
    <w:rsid w:val="000F68B3"/>
    <w:rsid w:val="00101026"/>
    <w:rsid w:val="001031E0"/>
    <w:rsid w:val="001051CD"/>
    <w:rsid w:val="00112D8B"/>
    <w:rsid w:val="0011739B"/>
    <w:rsid w:val="001207EA"/>
    <w:rsid w:val="0012163F"/>
    <w:rsid w:val="001220C2"/>
    <w:rsid w:val="00124D74"/>
    <w:rsid w:val="001265C4"/>
    <w:rsid w:val="00153024"/>
    <w:rsid w:val="00160356"/>
    <w:rsid w:val="00164E55"/>
    <w:rsid w:val="001678EC"/>
    <w:rsid w:val="001715F1"/>
    <w:rsid w:val="001727B2"/>
    <w:rsid w:val="00172D34"/>
    <w:rsid w:val="00177F88"/>
    <w:rsid w:val="001862EA"/>
    <w:rsid w:val="001943B3"/>
    <w:rsid w:val="00196023"/>
    <w:rsid w:val="001A2171"/>
    <w:rsid w:val="001A2315"/>
    <w:rsid w:val="001C3087"/>
    <w:rsid w:val="001D6912"/>
    <w:rsid w:val="001E255C"/>
    <w:rsid w:val="001E56C0"/>
    <w:rsid w:val="001F454C"/>
    <w:rsid w:val="0020102B"/>
    <w:rsid w:val="00205F78"/>
    <w:rsid w:val="0021499F"/>
    <w:rsid w:val="00232117"/>
    <w:rsid w:val="00232256"/>
    <w:rsid w:val="00232B9C"/>
    <w:rsid w:val="00255284"/>
    <w:rsid w:val="00261B89"/>
    <w:rsid w:val="002624BA"/>
    <w:rsid w:val="0027266A"/>
    <w:rsid w:val="0027378C"/>
    <w:rsid w:val="002813B0"/>
    <w:rsid w:val="00284EC1"/>
    <w:rsid w:val="00285D27"/>
    <w:rsid w:val="00287DED"/>
    <w:rsid w:val="00292770"/>
    <w:rsid w:val="0029295D"/>
    <w:rsid w:val="00294072"/>
    <w:rsid w:val="002B4D19"/>
    <w:rsid w:val="002B5AC8"/>
    <w:rsid w:val="002C178B"/>
    <w:rsid w:val="002C3382"/>
    <w:rsid w:val="002E32F1"/>
    <w:rsid w:val="002E3799"/>
    <w:rsid w:val="002F55E9"/>
    <w:rsid w:val="00303DEE"/>
    <w:rsid w:val="00305D77"/>
    <w:rsid w:val="0031458B"/>
    <w:rsid w:val="00317BDA"/>
    <w:rsid w:val="00333867"/>
    <w:rsid w:val="00342D01"/>
    <w:rsid w:val="003455CF"/>
    <w:rsid w:val="0036412D"/>
    <w:rsid w:val="00383F19"/>
    <w:rsid w:val="00385835"/>
    <w:rsid w:val="00390F36"/>
    <w:rsid w:val="003916A3"/>
    <w:rsid w:val="00394933"/>
    <w:rsid w:val="003A2E11"/>
    <w:rsid w:val="003A59B8"/>
    <w:rsid w:val="003A6720"/>
    <w:rsid w:val="003B66F5"/>
    <w:rsid w:val="003C6630"/>
    <w:rsid w:val="003C72F8"/>
    <w:rsid w:val="003E11AA"/>
    <w:rsid w:val="003E48BE"/>
    <w:rsid w:val="003E5633"/>
    <w:rsid w:val="003F33C5"/>
    <w:rsid w:val="00401FDE"/>
    <w:rsid w:val="00402819"/>
    <w:rsid w:val="00413FCD"/>
    <w:rsid w:val="00417F7B"/>
    <w:rsid w:val="00422218"/>
    <w:rsid w:val="00422C0F"/>
    <w:rsid w:val="004344B1"/>
    <w:rsid w:val="0043780A"/>
    <w:rsid w:val="004540B8"/>
    <w:rsid w:val="00472C98"/>
    <w:rsid w:val="00477A21"/>
    <w:rsid w:val="00491E79"/>
    <w:rsid w:val="004923AC"/>
    <w:rsid w:val="00496030"/>
    <w:rsid w:val="004A28C7"/>
    <w:rsid w:val="004A2D3C"/>
    <w:rsid w:val="004C5B5B"/>
    <w:rsid w:val="004D1827"/>
    <w:rsid w:val="004D3FA0"/>
    <w:rsid w:val="004D7C28"/>
    <w:rsid w:val="004E266C"/>
    <w:rsid w:val="004F2FE4"/>
    <w:rsid w:val="00512537"/>
    <w:rsid w:val="00515A1B"/>
    <w:rsid w:val="00532D3E"/>
    <w:rsid w:val="0054114E"/>
    <w:rsid w:val="00546E6A"/>
    <w:rsid w:val="0055572E"/>
    <w:rsid w:val="00561217"/>
    <w:rsid w:val="00563CCD"/>
    <w:rsid w:val="00567C5F"/>
    <w:rsid w:val="0057166B"/>
    <w:rsid w:val="00575256"/>
    <w:rsid w:val="005766DC"/>
    <w:rsid w:val="005777EE"/>
    <w:rsid w:val="00580301"/>
    <w:rsid w:val="005821BC"/>
    <w:rsid w:val="0059468B"/>
    <w:rsid w:val="005A26B5"/>
    <w:rsid w:val="005A48E5"/>
    <w:rsid w:val="005C5629"/>
    <w:rsid w:val="005C745B"/>
    <w:rsid w:val="005D0EE5"/>
    <w:rsid w:val="005E3DBB"/>
    <w:rsid w:val="005F0D16"/>
    <w:rsid w:val="00602372"/>
    <w:rsid w:val="00602850"/>
    <w:rsid w:val="00613DBC"/>
    <w:rsid w:val="00615747"/>
    <w:rsid w:val="00616B00"/>
    <w:rsid w:val="00617048"/>
    <w:rsid w:val="00620C00"/>
    <w:rsid w:val="00644002"/>
    <w:rsid w:val="006478E3"/>
    <w:rsid w:val="00655B9F"/>
    <w:rsid w:val="00656855"/>
    <w:rsid w:val="00663E21"/>
    <w:rsid w:val="00663FC8"/>
    <w:rsid w:val="00671F46"/>
    <w:rsid w:val="0067363F"/>
    <w:rsid w:val="00675C61"/>
    <w:rsid w:val="0068186F"/>
    <w:rsid w:val="00686093"/>
    <w:rsid w:val="00692F40"/>
    <w:rsid w:val="006979F1"/>
    <w:rsid w:val="006A686D"/>
    <w:rsid w:val="006A6FEF"/>
    <w:rsid w:val="006B28DD"/>
    <w:rsid w:val="006B345F"/>
    <w:rsid w:val="006B59B7"/>
    <w:rsid w:val="006C0DE8"/>
    <w:rsid w:val="006C0E3B"/>
    <w:rsid w:val="006C359B"/>
    <w:rsid w:val="006D1139"/>
    <w:rsid w:val="006D2185"/>
    <w:rsid w:val="006E07AD"/>
    <w:rsid w:val="006E1762"/>
    <w:rsid w:val="006E6E99"/>
    <w:rsid w:val="006E7361"/>
    <w:rsid w:val="006E75C5"/>
    <w:rsid w:val="006F2D1D"/>
    <w:rsid w:val="00701E13"/>
    <w:rsid w:val="007070B0"/>
    <w:rsid w:val="00712E22"/>
    <w:rsid w:val="00720E41"/>
    <w:rsid w:val="00723B5A"/>
    <w:rsid w:val="00733CC7"/>
    <w:rsid w:val="00734FC7"/>
    <w:rsid w:val="00742BD6"/>
    <w:rsid w:val="007445A0"/>
    <w:rsid w:val="00747235"/>
    <w:rsid w:val="0075312A"/>
    <w:rsid w:val="00756710"/>
    <w:rsid w:val="00756855"/>
    <w:rsid w:val="00756E36"/>
    <w:rsid w:val="007656D3"/>
    <w:rsid w:val="00773114"/>
    <w:rsid w:val="0077696F"/>
    <w:rsid w:val="007813F1"/>
    <w:rsid w:val="00781AB6"/>
    <w:rsid w:val="007824D9"/>
    <w:rsid w:val="00782AF9"/>
    <w:rsid w:val="00783E14"/>
    <w:rsid w:val="00783FEB"/>
    <w:rsid w:val="00784093"/>
    <w:rsid w:val="00786C9E"/>
    <w:rsid w:val="0079779B"/>
    <w:rsid w:val="007A0A13"/>
    <w:rsid w:val="007A0B52"/>
    <w:rsid w:val="007A36B3"/>
    <w:rsid w:val="007B4322"/>
    <w:rsid w:val="007C0C2F"/>
    <w:rsid w:val="007C2C31"/>
    <w:rsid w:val="007C4C22"/>
    <w:rsid w:val="007C4F5C"/>
    <w:rsid w:val="007C7364"/>
    <w:rsid w:val="007C7E08"/>
    <w:rsid w:val="007D3535"/>
    <w:rsid w:val="007D3E56"/>
    <w:rsid w:val="007D7692"/>
    <w:rsid w:val="007E1263"/>
    <w:rsid w:val="007F11CF"/>
    <w:rsid w:val="007F165D"/>
    <w:rsid w:val="008018E0"/>
    <w:rsid w:val="0080390B"/>
    <w:rsid w:val="00804E10"/>
    <w:rsid w:val="00833296"/>
    <w:rsid w:val="0083575C"/>
    <w:rsid w:val="00844AA2"/>
    <w:rsid w:val="00846CC1"/>
    <w:rsid w:val="0085600E"/>
    <w:rsid w:val="00857B23"/>
    <w:rsid w:val="00857F4A"/>
    <w:rsid w:val="00860059"/>
    <w:rsid w:val="008603DE"/>
    <w:rsid w:val="0086092E"/>
    <w:rsid w:val="008667D3"/>
    <w:rsid w:val="008840CF"/>
    <w:rsid w:val="008842A3"/>
    <w:rsid w:val="00891DC7"/>
    <w:rsid w:val="008A2F32"/>
    <w:rsid w:val="008A65BB"/>
    <w:rsid w:val="008B1F03"/>
    <w:rsid w:val="008C2905"/>
    <w:rsid w:val="008C42B1"/>
    <w:rsid w:val="008C46A5"/>
    <w:rsid w:val="008C5EAE"/>
    <w:rsid w:val="008D1568"/>
    <w:rsid w:val="008E0FBE"/>
    <w:rsid w:val="008E2C82"/>
    <w:rsid w:val="008E5B2D"/>
    <w:rsid w:val="008E7336"/>
    <w:rsid w:val="008F1B17"/>
    <w:rsid w:val="00905A95"/>
    <w:rsid w:val="0090741D"/>
    <w:rsid w:val="009100D1"/>
    <w:rsid w:val="00913913"/>
    <w:rsid w:val="009229D8"/>
    <w:rsid w:val="00946135"/>
    <w:rsid w:val="00950FF7"/>
    <w:rsid w:val="00951530"/>
    <w:rsid w:val="00953799"/>
    <w:rsid w:val="0096715B"/>
    <w:rsid w:val="00972BA3"/>
    <w:rsid w:val="009777DC"/>
    <w:rsid w:val="00982E06"/>
    <w:rsid w:val="00984449"/>
    <w:rsid w:val="00984579"/>
    <w:rsid w:val="00985375"/>
    <w:rsid w:val="009945C6"/>
    <w:rsid w:val="00995478"/>
    <w:rsid w:val="009B5240"/>
    <w:rsid w:val="009B5FAB"/>
    <w:rsid w:val="009C47CB"/>
    <w:rsid w:val="009C7FC9"/>
    <w:rsid w:val="009E1E3E"/>
    <w:rsid w:val="009E21B4"/>
    <w:rsid w:val="009E3449"/>
    <w:rsid w:val="009F176F"/>
    <w:rsid w:val="009F2EAB"/>
    <w:rsid w:val="009F5676"/>
    <w:rsid w:val="009F7649"/>
    <w:rsid w:val="00A02EBD"/>
    <w:rsid w:val="00A06A7B"/>
    <w:rsid w:val="00A17282"/>
    <w:rsid w:val="00A20453"/>
    <w:rsid w:val="00A23C36"/>
    <w:rsid w:val="00A32D2B"/>
    <w:rsid w:val="00A444DD"/>
    <w:rsid w:val="00A55509"/>
    <w:rsid w:val="00A557BD"/>
    <w:rsid w:val="00A57952"/>
    <w:rsid w:val="00A62C1D"/>
    <w:rsid w:val="00A62C70"/>
    <w:rsid w:val="00A71C0F"/>
    <w:rsid w:val="00A76681"/>
    <w:rsid w:val="00A93D7B"/>
    <w:rsid w:val="00A958DC"/>
    <w:rsid w:val="00A96753"/>
    <w:rsid w:val="00AC0AD4"/>
    <w:rsid w:val="00AE0989"/>
    <w:rsid w:val="00AE749A"/>
    <w:rsid w:val="00AF5B1A"/>
    <w:rsid w:val="00B01968"/>
    <w:rsid w:val="00B038A1"/>
    <w:rsid w:val="00B04191"/>
    <w:rsid w:val="00B0431A"/>
    <w:rsid w:val="00B07747"/>
    <w:rsid w:val="00B13680"/>
    <w:rsid w:val="00B13C4B"/>
    <w:rsid w:val="00B13CE8"/>
    <w:rsid w:val="00B264DB"/>
    <w:rsid w:val="00B328FA"/>
    <w:rsid w:val="00B42146"/>
    <w:rsid w:val="00B51FA6"/>
    <w:rsid w:val="00B57815"/>
    <w:rsid w:val="00B60B2E"/>
    <w:rsid w:val="00B667BB"/>
    <w:rsid w:val="00B67C0A"/>
    <w:rsid w:val="00B70D91"/>
    <w:rsid w:val="00B730A8"/>
    <w:rsid w:val="00B75F31"/>
    <w:rsid w:val="00B86D34"/>
    <w:rsid w:val="00B92E7D"/>
    <w:rsid w:val="00BA3A9A"/>
    <w:rsid w:val="00BA5E23"/>
    <w:rsid w:val="00BA74E6"/>
    <w:rsid w:val="00BA78A4"/>
    <w:rsid w:val="00BB003B"/>
    <w:rsid w:val="00BB6168"/>
    <w:rsid w:val="00BC5D2E"/>
    <w:rsid w:val="00BC7B55"/>
    <w:rsid w:val="00BD0B3F"/>
    <w:rsid w:val="00BD4F18"/>
    <w:rsid w:val="00BE6E21"/>
    <w:rsid w:val="00C01502"/>
    <w:rsid w:val="00C028FC"/>
    <w:rsid w:val="00C04E47"/>
    <w:rsid w:val="00C07157"/>
    <w:rsid w:val="00C12640"/>
    <w:rsid w:val="00C17C53"/>
    <w:rsid w:val="00C17EB6"/>
    <w:rsid w:val="00C2169B"/>
    <w:rsid w:val="00C22EBE"/>
    <w:rsid w:val="00C27E9F"/>
    <w:rsid w:val="00C3044B"/>
    <w:rsid w:val="00C308F1"/>
    <w:rsid w:val="00C329F5"/>
    <w:rsid w:val="00C42C97"/>
    <w:rsid w:val="00C462FF"/>
    <w:rsid w:val="00C4768E"/>
    <w:rsid w:val="00C5026B"/>
    <w:rsid w:val="00C51E64"/>
    <w:rsid w:val="00C56BB6"/>
    <w:rsid w:val="00C630A5"/>
    <w:rsid w:val="00C64F4C"/>
    <w:rsid w:val="00C74CD4"/>
    <w:rsid w:val="00C76E46"/>
    <w:rsid w:val="00C8312B"/>
    <w:rsid w:val="00C84192"/>
    <w:rsid w:val="00C9177F"/>
    <w:rsid w:val="00CA00D3"/>
    <w:rsid w:val="00CD20B7"/>
    <w:rsid w:val="00CE172F"/>
    <w:rsid w:val="00CE2B81"/>
    <w:rsid w:val="00CE62A1"/>
    <w:rsid w:val="00CF07C0"/>
    <w:rsid w:val="00D15C2C"/>
    <w:rsid w:val="00D269B1"/>
    <w:rsid w:val="00D327F6"/>
    <w:rsid w:val="00D420B9"/>
    <w:rsid w:val="00D60249"/>
    <w:rsid w:val="00D6081A"/>
    <w:rsid w:val="00D63EE6"/>
    <w:rsid w:val="00D74187"/>
    <w:rsid w:val="00D82FB0"/>
    <w:rsid w:val="00D87020"/>
    <w:rsid w:val="00D87373"/>
    <w:rsid w:val="00D8744C"/>
    <w:rsid w:val="00D876FD"/>
    <w:rsid w:val="00D907FA"/>
    <w:rsid w:val="00D97294"/>
    <w:rsid w:val="00DA58DE"/>
    <w:rsid w:val="00DB32B3"/>
    <w:rsid w:val="00DC0A67"/>
    <w:rsid w:val="00DC3B18"/>
    <w:rsid w:val="00DC582C"/>
    <w:rsid w:val="00DC6792"/>
    <w:rsid w:val="00DD3190"/>
    <w:rsid w:val="00DD4F95"/>
    <w:rsid w:val="00DF78B8"/>
    <w:rsid w:val="00E000DD"/>
    <w:rsid w:val="00E0374A"/>
    <w:rsid w:val="00E06B6F"/>
    <w:rsid w:val="00E158B3"/>
    <w:rsid w:val="00E15DF1"/>
    <w:rsid w:val="00E2003E"/>
    <w:rsid w:val="00E222AE"/>
    <w:rsid w:val="00E333F1"/>
    <w:rsid w:val="00E34726"/>
    <w:rsid w:val="00E36441"/>
    <w:rsid w:val="00E4200E"/>
    <w:rsid w:val="00E509B3"/>
    <w:rsid w:val="00E5265E"/>
    <w:rsid w:val="00E80C1F"/>
    <w:rsid w:val="00E85091"/>
    <w:rsid w:val="00E900B1"/>
    <w:rsid w:val="00E970D0"/>
    <w:rsid w:val="00EA58BA"/>
    <w:rsid w:val="00EC2332"/>
    <w:rsid w:val="00ED6FD5"/>
    <w:rsid w:val="00ED7D2D"/>
    <w:rsid w:val="00EE7E7D"/>
    <w:rsid w:val="00EF2F22"/>
    <w:rsid w:val="00EF4792"/>
    <w:rsid w:val="00EF5315"/>
    <w:rsid w:val="00F02156"/>
    <w:rsid w:val="00F16CA4"/>
    <w:rsid w:val="00F17406"/>
    <w:rsid w:val="00F2109F"/>
    <w:rsid w:val="00F3111B"/>
    <w:rsid w:val="00F3260D"/>
    <w:rsid w:val="00F32E1E"/>
    <w:rsid w:val="00F36701"/>
    <w:rsid w:val="00F36B5F"/>
    <w:rsid w:val="00F44882"/>
    <w:rsid w:val="00F534B2"/>
    <w:rsid w:val="00F5791E"/>
    <w:rsid w:val="00F704A0"/>
    <w:rsid w:val="00F766BD"/>
    <w:rsid w:val="00F77390"/>
    <w:rsid w:val="00F801B0"/>
    <w:rsid w:val="00F80858"/>
    <w:rsid w:val="00F83FD6"/>
    <w:rsid w:val="00F851E9"/>
    <w:rsid w:val="00F8602B"/>
    <w:rsid w:val="00F86BDC"/>
    <w:rsid w:val="00F9350D"/>
    <w:rsid w:val="00F9542E"/>
    <w:rsid w:val="00FE11FC"/>
    <w:rsid w:val="00FE4353"/>
    <w:rsid w:val="00FF0860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4C8D42"/>
  <w15:docId w15:val="{01A23292-6A3B-40DB-8EBE-430D54807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4" w:line="251" w:lineRule="auto"/>
      <w:ind w:left="10" w:right="4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rsid w:val="00EA58BA"/>
    <w:pPr>
      <w:keepNext/>
      <w:keepLines/>
      <w:shd w:val="clear" w:color="auto" w:fill="87E990"/>
      <w:spacing w:after="151"/>
      <w:ind w:left="10" w:right="4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itre2">
    <w:name w:val="heading 2"/>
    <w:next w:val="Normal"/>
    <w:link w:val="Titre2Car"/>
    <w:uiPriority w:val="9"/>
    <w:unhideWhenUsed/>
    <w:qFormat/>
    <w:rsid w:val="00EA58BA"/>
    <w:pPr>
      <w:keepNext/>
      <w:keepLines/>
      <w:shd w:val="clear" w:color="auto" w:fill="B0F2B6"/>
      <w:spacing w:after="9"/>
      <w:ind w:right="8"/>
      <w:outlineLvl w:val="1"/>
    </w:pPr>
    <w:rPr>
      <w:rFonts w:ascii="Arial" w:eastAsia="Arial" w:hAnsi="Arial" w:cs="Arial"/>
      <w:b/>
      <w:color w:val="000000"/>
    </w:rPr>
  </w:style>
  <w:style w:type="paragraph" w:styleId="Titre3">
    <w:name w:val="heading 3"/>
    <w:next w:val="Normal"/>
    <w:link w:val="Titre3Car"/>
    <w:uiPriority w:val="9"/>
    <w:unhideWhenUsed/>
    <w:qFormat/>
    <w:rsid w:val="00EA58BA"/>
    <w:pPr>
      <w:keepNext/>
      <w:keepLines/>
      <w:shd w:val="clear" w:color="auto" w:fill="B0F2B6"/>
      <w:spacing w:after="165"/>
      <w:ind w:left="10" w:hanging="10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EA58BA"/>
    <w:rPr>
      <w:rFonts w:ascii="Arial" w:eastAsia="Arial" w:hAnsi="Arial" w:cs="Arial"/>
      <w:b/>
      <w:color w:val="000000"/>
      <w:sz w:val="24"/>
      <w:shd w:val="clear" w:color="auto" w:fill="87E990"/>
    </w:rPr>
  </w:style>
  <w:style w:type="character" w:customStyle="1" w:styleId="Titre2Car">
    <w:name w:val="Titre 2 Car"/>
    <w:link w:val="Titre2"/>
    <w:uiPriority w:val="9"/>
    <w:rsid w:val="00EA58BA"/>
    <w:rPr>
      <w:rFonts w:ascii="Arial" w:eastAsia="Arial" w:hAnsi="Arial" w:cs="Arial"/>
      <w:b/>
      <w:color w:val="000000"/>
      <w:shd w:val="clear" w:color="auto" w:fill="B0F2B6"/>
    </w:rPr>
  </w:style>
  <w:style w:type="character" w:customStyle="1" w:styleId="Titre3Car">
    <w:name w:val="Titre 3 Car"/>
    <w:link w:val="Titre3"/>
    <w:uiPriority w:val="9"/>
    <w:rsid w:val="00EA58BA"/>
    <w:rPr>
      <w:rFonts w:ascii="Arial" w:eastAsia="Arial" w:hAnsi="Arial" w:cs="Arial"/>
      <w:b/>
      <w:color w:val="000000"/>
      <w:sz w:val="20"/>
      <w:shd w:val="clear" w:color="auto" w:fill="B0F2B6"/>
    </w:rPr>
  </w:style>
  <w:style w:type="paragraph" w:styleId="TM1">
    <w:name w:val="toc 1"/>
    <w:hidden/>
    <w:uiPriority w:val="39"/>
    <w:pPr>
      <w:spacing w:after="85"/>
      <w:ind w:left="246" w:right="21" w:hanging="10"/>
    </w:pPr>
    <w:rPr>
      <w:rFonts w:ascii="Arial" w:eastAsia="Arial" w:hAnsi="Arial" w:cs="Arial"/>
      <w:color w:val="000000"/>
      <w:sz w:val="21"/>
    </w:rPr>
  </w:style>
  <w:style w:type="paragraph" w:styleId="TM2">
    <w:name w:val="toc 2"/>
    <w:hidden/>
    <w:uiPriority w:val="39"/>
    <w:pPr>
      <w:spacing w:after="47"/>
      <w:ind w:left="241" w:right="21" w:hanging="5"/>
    </w:pPr>
    <w:rPr>
      <w:rFonts w:ascii="Arial" w:eastAsia="Arial" w:hAnsi="Arial" w:cs="Arial"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982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Paragraphe de liste (sdt),Indent Paragraph,Lettre d'introduction,Paragraphe de liste PBLH,Bullet Points,Liste Paragraf,Llista Nivell1,Lista de nivel 1,Graph &amp; Table tite,Paragraph,List numbered,List Paragraph1,Avenir,texte"/>
    <w:basedOn w:val="Normal"/>
    <w:link w:val="ParagraphedelisteCar"/>
    <w:uiPriority w:val="34"/>
    <w:qFormat/>
    <w:rsid w:val="00982E06"/>
    <w:pPr>
      <w:spacing w:after="5" w:line="250" w:lineRule="auto"/>
      <w:ind w:left="720" w:right="0"/>
      <w:contextualSpacing/>
    </w:pPr>
  </w:style>
  <w:style w:type="table" w:customStyle="1" w:styleId="Grilledutableau1">
    <w:name w:val="Grille du tableau1"/>
    <w:basedOn w:val="TableauNormal"/>
    <w:next w:val="Grilledutableau"/>
    <w:uiPriority w:val="39"/>
    <w:rsid w:val="00057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1F45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F454C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F454C"/>
    <w:rPr>
      <w:rFonts w:ascii="Arial" w:eastAsia="Arial" w:hAnsi="Arial" w:cs="Arial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45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454C"/>
    <w:rPr>
      <w:rFonts w:ascii="Arial" w:eastAsia="Arial" w:hAnsi="Arial" w:cs="Arial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4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454C"/>
    <w:rPr>
      <w:rFonts w:ascii="Segoe UI" w:eastAsia="Arial" w:hAnsi="Segoe UI" w:cs="Segoe UI"/>
      <w:color w:val="000000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86093"/>
    <w:pPr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686093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42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200E"/>
    <w:rPr>
      <w:rFonts w:ascii="Arial" w:eastAsia="Arial" w:hAnsi="Arial" w:cs="Arial"/>
      <w:color w:val="000000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287DED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287DED"/>
    <w:rPr>
      <w:rFonts w:cs="Times New Roman"/>
    </w:rPr>
  </w:style>
  <w:style w:type="paragraph" w:customStyle="1" w:styleId="RedTxtCar">
    <w:name w:val="RedTxt Car"/>
    <w:basedOn w:val="Normal"/>
    <w:link w:val="RedTxtCarCar1"/>
    <w:semiHidden/>
    <w:rsid w:val="00E36441"/>
    <w:pPr>
      <w:keepLines/>
      <w:tabs>
        <w:tab w:val="left" w:pos="2268"/>
      </w:tabs>
      <w:spacing w:after="0" w:line="240" w:lineRule="auto"/>
      <w:ind w:left="0" w:right="0" w:firstLine="0"/>
    </w:pPr>
    <w:rPr>
      <w:rFonts w:eastAsia="Times New Roman"/>
      <w:bCs/>
      <w:color w:val="auto"/>
      <w:szCs w:val="20"/>
      <w:lang w:val="fr-CA"/>
    </w:rPr>
  </w:style>
  <w:style w:type="character" w:customStyle="1" w:styleId="RedTxtCarCar1">
    <w:name w:val="RedTxt Car Car1"/>
    <w:link w:val="RedTxtCar"/>
    <w:semiHidden/>
    <w:rsid w:val="00E36441"/>
    <w:rPr>
      <w:rFonts w:ascii="Arial" w:eastAsia="Times New Roman" w:hAnsi="Arial" w:cs="Arial"/>
      <w:bCs/>
      <w:sz w:val="20"/>
      <w:szCs w:val="20"/>
      <w:lang w:val="fr-CA"/>
    </w:rPr>
  </w:style>
  <w:style w:type="paragraph" w:styleId="TM3">
    <w:name w:val="toc 3"/>
    <w:basedOn w:val="Normal"/>
    <w:next w:val="Normal"/>
    <w:autoRedefine/>
    <w:uiPriority w:val="39"/>
    <w:unhideWhenUsed/>
    <w:rsid w:val="004344B1"/>
    <w:pPr>
      <w:spacing w:after="100"/>
      <w:ind w:left="400"/>
    </w:pPr>
  </w:style>
  <w:style w:type="paragraph" w:styleId="Rvision">
    <w:name w:val="Revision"/>
    <w:hidden/>
    <w:uiPriority w:val="99"/>
    <w:semiHidden/>
    <w:rsid w:val="006D1139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character" w:styleId="Mentionnonrsolue">
    <w:name w:val="Unresolved Mention"/>
    <w:basedOn w:val="Policepardfaut"/>
    <w:uiPriority w:val="99"/>
    <w:semiHidden/>
    <w:unhideWhenUsed/>
    <w:rsid w:val="002B5AC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Paragraphe de liste (sdt) Car,Indent Paragraph Car,Lettre d'introduction Car,Paragraphe de liste PBLH Car,Bullet Points Car,Liste Paragraf Car,Llista Nivell1 Car,Lista de nivel 1 Car,Graph &amp; Table tite Car,Paragraph Car,texte Car"/>
    <w:link w:val="Paragraphedeliste"/>
    <w:uiPriority w:val="34"/>
    <w:rsid w:val="002B5AC8"/>
    <w:rPr>
      <w:rFonts w:ascii="Arial" w:eastAsia="Arial" w:hAnsi="Arial" w:cs="Arial"/>
      <w:color w:val="000000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303DE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3D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aragraphestandard">
    <w:name w:val="[Paragraphe standard]"/>
    <w:basedOn w:val="Normal"/>
    <w:uiPriority w:val="99"/>
    <w:rsid w:val="00733CC7"/>
    <w:pPr>
      <w:widowControl w:val="0"/>
      <w:autoSpaceDE w:val="0"/>
      <w:autoSpaceDN w:val="0"/>
      <w:adjustRightInd w:val="0"/>
      <w:spacing w:after="0" w:line="288" w:lineRule="auto"/>
      <w:ind w:left="0" w:right="0" w:firstLine="0"/>
      <w:jc w:val="left"/>
      <w:textAlignment w:val="center"/>
    </w:pPr>
    <w:rPr>
      <w:rFonts w:ascii="MinionPro-Regular" w:eastAsiaTheme="minorHAnsi" w:hAnsi="MinionPro-Regular" w:cs="MinionPro-Regular"/>
      <w:sz w:val="24"/>
      <w:szCs w:val="24"/>
      <w:lang w:eastAsia="en-US"/>
    </w:rPr>
  </w:style>
  <w:style w:type="paragraph" w:customStyle="1" w:styleId="Normal2">
    <w:name w:val="Normal2"/>
    <w:basedOn w:val="Normal"/>
    <w:rsid w:val="0055572E"/>
    <w:pPr>
      <w:keepLines/>
      <w:spacing w:after="0" w:line="240" w:lineRule="auto"/>
      <w:ind w:left="0" w:right="0" w:firstLine="0"/>
    </w:pPr>
    <w:rPr>
      <w:rFonts w:eastAsia="Times New Roman" w:cs="Times New Roman"/>
      <w:color w:val="auto"/>
      <w:szCs w:val="20"/>
    </w:rPr>
  </w:style>
  <w:style w:type="paragraph" w:customStyle="1" w:styleId="Article">
    <w:name w:val="Article"/>
    <w:basedOn w:val="Normal"/>
    <w:link w:val="ArticleCar"/>
    <w:qFormat/>
    <w:rsid w:val="009E3449"/>
    <w:pPr>
      <w:shd w:val="clear" w:color="auto" w:fill="87E990"/>
      <w:tabs>
        <w:tab w:val="right" w:pos="9072"/>
      </w:tabs>
      <w:spacing w:after="160" w:line="259" w:lineRule="auto"/>
      <w:ind w:left="0" w:right="0" w:firstLine="0"/>
    </w:pPr>
    <w:rPr>
      <w:rFonts w:eastAsiaTheme="minorHAnsi" w:cstheme="minorBidi"/>
      <w:b/>
      <w:color w:val="auto"/>
      <w:lang w:eastAsia="en-US"/>
    </w:rPr>
  </w:style>
  <w:style w:type="character" w:customStyle="1" w:styleId="ArticleCar">
    <w:name w:val="Article Car"/>
    <w:basedOn w:val="Policepardfaut"/>
    <w:link w:val="Article"/>
    <w:rsid w:val="009E3449"/>
    <w:rPr>
      <w:rFonts w:ascii="Arial" w:eastAsiaTheme="minorHAnsi" w:hAnsi="Arial"/>
      <w:b/>
      <w:sz w:val="20"/>
      <w:shd w:val="clear" w:color="auto" w:fill="87E990"/>
      <w:lang w:eastAsia="en-US"/>
    </w:rPr>
  </w:style>
  <w:style w:type="paragraph" w:customStyle="1" w:styleId="Default">
    <w:name w:val="Default"/>
    <w:rsid w:val="00196023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94933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Numrodeligne">
    <w:name w:val="line number"/>
    <w:basedOn w:val="Policepardfaut"/>
    <w:uiPriority w:val="99"/>
    <w:semiHidden/>
    <w:unhideWhenUsed/>
    <w:rsid w:val="00413FCD"/>
  </w:style>
  <w:style w:type="paragraph" w:styleId="Corpsdetexte">
    <w:name w:val="Body Text"/>
    <w:basedOn w:val="Normal"/>
    <w:link w:val="CorpsdetexteCar"/>
    <w:rsid w:val="00A55509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i/>
      <w:iCs/>
      <w:color w:val="auto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A55509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7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491C0-1A46-4053-B35A-078700CC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Morsiani</cp:lastModifiedBy>
  <cp:revision>22</cp:revision>
  <cp:lastPrinted>2022-05-16T16:31:00Z</cp:lastPrinted>
  <dcterms:created xsi:type="dcterms:W3CDTF">2025-11-28T10:27:00Z</dcterms:created>
  <dcterms:modified xsi:type="dcterms:W3CDTF">2025-12-01T13:48:00Z</dcterms:modified>
</cp:coreProperties>
</file>